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67" w:rsidRPr="002A116C" w:rsidRDefault="002A116C" w:rsidP="006A7B4D">
      <w:pPr>
        <w:pStyle w:val="2"/>
        <w:jc w:val="right"/>
        <w:rPr>
          <w:szCs w:val="28"/>
          <w:lang w:val="ru-RU"/>
        </w:rPr>
      </w:pPr>
      <w:r w:rsidRPr="002A116C">
        <w:rPr>
          <w:szCs w:val="28"/>
          <w:lang w:val="ru-RU"/>
        </w:rPr>
        <w:t>М. Ю.</w:t>
      </w:r>
      <w:r w:rsidR="006A7B4D" w:rsidRPr="002A116C">
        <w:rPr>
          <w:szCs w:val="28"/>
          <w:lang w:val="ru-RU"/>
        </w:rPr>
        <w:t xml:space="preserve">Мартынов </w:t>
      </w:r>
    </w:p>
    <w:p w:rsidR="00001467" w:rsidRPr="006A7B4D" w:rsidRDefault="002A116C" w:rsidP="006A7B4D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Г.И.</w:t>
      </w:r>
      <w:r w:rsidR="006A7B4D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Мартынова </w:t>
      </w:r>
    </w:p>
    <w:p w:rsidR="00001467" w:rsidRDefault="002A116C" w:rsidP="006A7B4D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01467">
        <w:rPr>
          <w:rFonts w:ascii="Times New Roman" w:eastAsia="Times New Roman" w:hAnsi="Times New Roman"/>
          <w:sz w:val="28"/>
          <w:szCs w:val="28"/>
          <w:lang w:eastAsia="ru-RU"/>
        </w:rPr>
        <w:t>Сургут</w:t>
      </w:r>
      <w:r w:rsidR="006A7B4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01467" w:rsidRDefault="00001467" w:rsidP="00001467">
      <w:pPr>
        <w:spacing w:after="0" w:line="36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001467" w:rsidRPr="00952435" w:rsidRDefault="00001467" w:rsidP="00001467">
      <w:pPr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Фронтир межэтнической конфликтности в моделях</w:t>
      </w:r>
      <w:r w:rsidRPr="00C658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социального </w:t>
      </w:r>
      <w:r w:rsidRPr="00C658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поведения молодежи (на примере социологических исследований в Ханты-Мансийском автономном округе)</w:t>
      </w:r>
      <w:r w:rsidRPr="00B96C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5"/>
          <w:b/>
          <w:sz w:val="28"/>
          <w:szCs w:val="28"/>
        </w:rPr>
        <w:footnoteReference w:id="2"/>
      </w:r>
    </w:p>
    <w:p w:rsidR="00E62D1C" w:rsidRDefault="00E62D1C" w:rsidP="00B30261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C33771" w:rsidRDefault="00DE6FFE" w:rsidP="00B3026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Современные исследователи отмечают</w:t>
      </w:r>
      <w:r w:rsidR="00001467" w:rsidRPr="00E15406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возрастание социальных рисков</w:t>
      </w:r>
      <w:r w:rsidR="00B30261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, </w:t>
      </w:r>
      <w:r w:rsidR="00001467" w:rsidRPr="00E15406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для молодого поколения </w:t>
      </w:r>
      <w:r w:rsidR="00B30261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в период</w:t>
      </w:r>
      <w:r w:rsidR="00001467" w:rsidRPr="00E15406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выбора молодыми людьми стратегии жизни, траектории жизненного пути, модели социального поведения</w:t>
      </w:r>
      <w:r w:rsidR="00B30261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</w:t>
      </w:r>
      <w:r w:rsidR="006A7B4D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(</w:t>
      </w:r>
      <w:r w:rsidR="00B30261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Чупров, Зубок,</w:t>
      </w:r>
      <w:r w:rsidR="00001467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</w:t>
      </w:r>
      <w:r w:rsidR="006A7B4D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2009,</w:t>
      </w:r>
      <w:r w:rsidR="00001467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17-18</w:t>
      </w:r>
      <w:r w:rsidR="006A7B4D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)</w:t>
      </w:r>
      <w:r w:rsidR="00001467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.</w:t>
      </w:r>
      <w:r w:rsidR="00B30261" w:rsidRPr="00B30261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</w:t>
      </w:r>
    </w:p>
    <w:p w:rsidR="00001467" w:rsidRDefault="00B30261" w:rsidP="00B3026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Особую опасность при этом представляет втягивание мо</w:t>
      </w:r>
      <w:r w:rsidR="00C33771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лодежи в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конфликты на межэтнической почве.</w:t>
      </w:r>
      <w:r w:rsidR="00C33771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Предпосылку этих рисков нередко видят в пробелах формирования ценностных ценностной сферы сознания молодых людей, порождающих ксенофобские и интолерантные установки. </w:t>
      </w:r>
    </w:p>
    <w:p w:rsidR="00DE6FFE" w:rsidRDefault="00B30261" w:rsidP="00DE6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</w:t>
      </w:r>
      <w:r w:rsidR="00DE6FFE" w:rsidRPr="004F28AE">
        <w:rPr>
          <w:rFonts w:ascii="Times New Roman" w:hAnsi="Times New Roman"/>
          <w:sz w:val="28"/>
          <w:szCs w:val="28"/>
        </w:rPr>
        <w:t>определенным диссонансом</w:t>
      </w:r>
      <w:r w:rsidR="00C33771">
        <w:rPr>
          <w:rFonts w:ascii="Times New Roman" w:hAnsi="Times New Roman"/>
          <w:sz w:val="28"/>
          <w:szCs w:val="28"/>
        </w:rPr>
        <w:t xml:space="preserve"> здесь</w:t>
      </w:r>
      <w:r w:rsidR="00DE6FFE" w:rsidRPr="004F28AE">
        <w:rPr>
          <w:rFonts w:ascii="Times New Roman" w:hAnsi="Times New Roman"/>
          <w:sz w:val="28"/>
          <w:szCs w:val="28"/>
        </w:rPr>
        <w:t xml:space="preserve"> выглядят результаты социологических исследований. Так, известный этносоциолог Л.М. Дробижева на основе изучения потенциала межнационального согласия в г.</w:t>
      </w:r>
      <w:r w:rsidR="00DE6FFE">
        <w:rPr>
          <w:rFonts w:ascii="Times New Roman" w:hAnsi="Times New Roman"/>
          <w:sz w:val="28"/>
          <w:szCs w:val="28"/>
        </w:rPr>
        <w:t> </w:t>
      </w:r>
      <w:r w:rsidR="00DE6FFE" w:rsidRPr="004F28AE">
        <w:rPr>
          <w:rFonts w:ascii="Times New Roman" w:hAnsi="Times New Roman"/>
          <w:sz w:val="28"/>
          <w:szCs w:val="28"/>
        </w:rPr>
        <w:t xml:space="preserve">Москве обращает внимание на то, что, «42% москвичей редко испытывают враждебность к людям других национальностей, 44% не испытывают или практически не испытывают и только 11% испытывают часто» </w:t>
      </w:r>
      <w:r w:rsidR="006A7B4D">
        <w:rPr>
          <w:rFonts w:ascii="Times New Roman" w:hAnsi="Times New Roman"/>
          <w:sz w:val="28"/>
          <w:szCs w:val="28"/>
        </w:rPr>
        <w:t>(</w:t>
      </w:r>
      <w:r w:rsidR="00DE6FFE" w:rsidRPr="0073795E">
        <w:rPr>
          <w:rFonts w:ascii="Times New Roman" w:hAnsi="Times New Roman"/>
          <w:sz w:val="28"/>
          <w:szCs w:val="28"/>
        </w:rPr>
        <w:t xml:space="preserve">Дробижева, </w:t>
      </w:r>
      <w:r w:rsidR="006A7B4D">
        <w:rPr>
          <w:rFonts w:ascii="Times New Roman" w:hAnsi="Times New Roman"/>
          <w:sz w:val="28"/>
          <w:szCs w:val="28"/>
        </w:rPr>
        <w:t>2015,</w:t>
      </w:r>
      <w:r w:rsidR="00DE6FFE" w:rsidRPr="0073795E">
        <w:rPr>
          <w:rFonts w:ascii="Times New Roman" w:hAnsi="Times New Roman"/>
          <w:sz w:val="28"/>
          <w:szCs w:val="28"/>
        </w:rPr>
        <w:t xml:space="preserve"> </w:t>
      </w:r>
      <w:r w:rsidR="006A7B4D">
        <w:rPr>
          <w:rFonts w:ascii="Times New Roman" w:hAnsi="Times New Roman"/>
          <w:sz w:val="28"/>
          <w:szCs w:val="28"/>
        </w:rPr>
        <w:t>86)</w:t>
      </w:r>
      <w:r w:rsidR="00DE6FFE" w:rsidRPr="0073795E">
        <w:rPr>
          <w:rFonts w:ascii="Times New Roman" w:hAnsi="Times New Roman"/>
          <w:sz w:val="28"/>
          <w:szCs w:val="28"/>
        </w:rPr>
        <w:t>.</w:t>
      </w:r>
      <w:r w:rsidR="00DE6FFE" w:rsidRPr="004F28AE">
        <w:rPr>
          <w:rFonts w:ascii="Times New Roman" w:hAnsi="Times New Roman"/>
          <w:sz w:val="28"/>
          <w:szCs w:val="28"/>
        </w:rPr>
        <w:t xml:space="preserve"> </w:t>
      </w:r>
    </w:p>
    <w:p w:rsidR="00C33771" w:rsidRDefault="00C33771" w:rsidP="00DE6F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можно сделать предположение, что причиной, порождающей фронтиры, зоны межэтнической конфликтности лежат не столько в ценностной, сколько в социально-экономической сфере.</w:t>
      </w:r>
    </w:p>
    <w:p w:rsidR="00001467" w:rsidRDefault="006A7B4D" w:rsidP="00C52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8AE">
        <w:rPr>
          <w:rFonts w:ascii="Times New Roman" w:hAnsi="Times New Roman"/>
          <w:sz w:val="28"/>
          <w:szCs w:val="28"/>
        </w:rPr>
        <w:lastRenderedPageBreak/>
        <w:t xml:space="preserve">Необходимо сделать лишь одно уточнение. Под неудовлетворенностью в социальной сфере, в данном случае, следует понимать не просто ситуацию депривации, а определенную устойчивую модель социально-экономического поведения. Для этой модели </w:t>
      </w:r>
      <w:r>
        <w:rPr>
          <w:rFonts w:ascii="Times New Roman" w:hAnsi="Times New Roman"/>
          <w:sz w:val="28"/>
          <w:szCs w:val="28"/>
        </w:rPr>
        <w:t xml:space="preserve">– назовем ее редистрибутивной - </w:t>
      </w:r>
      <w:r w:rsidRPr="004F28AE">
        <w:rPr>
          <w:rFonts w:ascii="Times New Roman" w:hAnsi="Times New Roman"/>
          <w:sz w:val="28"/>
          <w:szCs w:val="28"/>
        </w:rPr>
        <w:t>характерна заинтересованность в поддержании экономики распределительного типа и широкое использование социальных услуг, предоставляемых государством. Поэтому, основу, так называемых межэтнических конфликтов,</w:t>
      </w:r>
      <w:r>
        <w:rPr>
          <w:rFonts w:ascii="Times New Roman" w:hAnsi="Times New Roman"/>
          <w:sz w:val="28"/>
          <w:szCs w:val="28"/>
        </w:rPr>
        <w:t xml:space="preserve"> в том числе в молодежной среде,</w:t>
      </w:r>
      <w:r w:rsidRPr="004F28AE">
        <w:rPr>
          <w:rFonts w:ascii="Times New Roman" w:hAnsi="Times New Roman"/>
          <w:sz w:val="28"/>
          <w:szCs w:val="28"/>
        </w:rPr>
        <w:t xml:space="preserve"> составляют не националистические или ксенофобские предрассудки, а вполне рационально осознаваемое стремление не допу</w:t>
      </w:r>
      <w:r>
        <w:rPr>
          <w:rFonts w:ascii="Times New Roman" w:hAnsi="Times New Roman"/>
          <w:sz w:val="28"/>
          <w:szCs w:val="28"/>
        </w:rPr>
        <w:t>скать</w:t>
      </w:r>
      <w:r w:rsidRPr="004F28AE">
        <w:rPr>
          <w:rFonts w:ascii="Times New Roman" w:hAnsi="Times New Roman"/>
          <w:sz w:val="28"/>
          <w:szCs w:val="28"/>
        </w:rPr>
        <w:t xml:space="preserve"> к государственной системе обеспечения социальной поддержки конкурентов в лице приезжих.</w:t>
      </w:r>
      <w:r>
        <w:rPr>
          <w:rFonts w:ascii="Times New Roman" w:hAnsi="Times New Roman"/>
          <w:sz w:val="28"/>
          <w:szCs w:val="28"/>
        </w:rPr>
        <w:t xml:space="preserve"> И</w:t>
      </w:r>
      <w:r w:rsidR="00001467">
        <w:rPr>
          <w:rFonts w:ascii="Times New Roman" w:hAnsi="Times New Roman"/>
          <w:sz w:val="28"/>
          <w:szCs w:val="28"/>
        </w:rPr>
        <w:t>сследование, осуществленное</w:t>
      </w:r>
      <w:r w:rsidR="00001467" w:rsidRPr="00C248E7">
        <w:rPr>
          <w:rFonts w:ascii="Times New Roman" w:hAnsi="Times New Roman"/>
          <w:sz w:val="28"/>
          <w:szCs w:val="28"/>
        </w:rPr>
        <w:t xml:space="preserve"> </w:t>
      </w:r>
      <w:r w:rsidR="00001467">
        <w:rPr>
          <w:rFonts w:ascii="Times New Roman" w:hAnsi="Times New Roman"/>
          <w:sz w:val="28"/>
          <w:szCs w:val="28"/>
        </w:rPr>
        <w:t xml:space="preserve">нами </w:t>
      </w:r>
      <w:r w:rsidR="00001467" w:rsidRPr="00C248E7">
        <w:rPr>
          <w:rFonts w:ascii="Times New Roman" w:hAnsi="Times New Roman"/>
          <w:sz w:val="28"/>
          <w:szCs w:val="28"/>
        </w:rPr>
        <w:t xml:space="preserve">в </w:t>
      </w:r>
      <w:r w:rsidR="00001467">
        <w:rPr>
          <w:rFonts w:ascii="Times New Roman" w:hAnsi="Times New Roman"/>
          <w:sz w:val="28"/>
          <w:szCs w:val="28"/>
        </w:rPr>
        <w:t>марте-апреле  2015</w:t>
      </w:r>
      <w:r w:rsidR="00001467" w:rsidRPr="00C248E7">
        <w:rPr>
          <w:rFonts w:ascii="Times New Roman" w:hAnsi="Times New Roman"/>
          <w:sz w:val="28"/>
          <w:szCs w:val="28"/>
        </w:rPr>
        <w:t xml:space="preserve"> г.</w:t>
      </w:r>
      <w:r w:rsidR="00001467">
        <w:rPr>
          <w:rFonts w:ascii="Times New Roman" w:hAnsi="Times New Roman"/>
          <w:sz w:val="28"/>
          <w:szCs w:val="28"/>
        </w:rPr>
        <w:t>,</w:t>
      </w:r>
      <w:r w:rsidR="00001467" w:rsidRPr="00C248E7">
        <w:rPr>
          <w:rFonts w:ascii="Times New Roman" w:hAnsi="Times New Roman"/>
          <w:sz w:val="28"/>
          <w:szCs w:val="28"/>
        </w:rPr>
        <w:t xml:space="preserve"> </w:t>
      </w:r>
      <w:r w:rsidR="00001467">
        <w:rPr>
          <w:rFonts w:ascii="Times New Roman" w:hAnsi="Times New Roman"/>
          <w:sz w:val="28"/>
          <w:szCs w:val="28"/>
        </w:rPr>
        <w:t>должно было, в числе прочих задач,</w:t>
      </w:r>
      <w:r w:rsidR="00C52870">
        <w:rPr>
          <w:rFonts w:ascii="Times New Roman" w:hAnsi="Times New Roman"/>
          <w:sz w:val="28"/>
          <w:szCs w:val="28"/>
        </w:rPr>
        <w:t xml:space="preserve"> проверить эту гипотезу</w:t>
      </w:r>
      <w:r w:rsidR="00C52870">
        <w:rPr>
          <w:rStyle w:val="a5"/>
          <w:sz w:val="28"/>
          <w:szCs w:val="28"/>
        </w:rPr>
        <w:footnoteReference w:id="3"/>
      </w:r>
      <w:r w:rsidR="00C52870">
        <w:rPr>
          <w:rFonts w:ascii="Times New Roman" w:hAnsi="Times New Roman"/>
          <w:sz w:val="28"/>
          <w:szCs w:val="28"/>
        </w:rPr>
        <w:t>.</w:t>
      </w:r>
      <w:r w:rsidR="00001467">
        <w:rPr>
          <w:rFonts w:ascii="Times New Roman" w:hAnsi="Times New Roman"/>
          <w:sz w:val="28"/>
          <w:szCs w:val="28"/>
        </w:rPr>
        <w:t xml:space="preserve"> </w:t>
      </w:r>
    </w:p>
    <w:p w:rsidR="00001467" w:rsidRPr="006E1395" w:rsidRDefault="00001467" w:rsidP="00001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 xml:space="preserve">В ходе упомянутого исследования мы задавали нашим респондентам простой вопрос: «Есть ли у Вас друзья из числа представителей других национальностей?». </w:t>
      </w:r>
      <w:r>
        <w:rPr>
          <w:rFonts w:ascii="Times New Roman" w:hAnsi="Times New Roman"/>
          <w:sz w:val="28"/>
          <w:szCs w:val="28"/>
        </w:rPr>
        <w:t>Как и прежде, п</w:t>
      </w:r>
      <w:r w:rsidRPr="00667F9D">
        <w:rPr>
          <w:rFonts w:ascii="Times New Roman" w:hAnsi="Times New Roman"/>
          <w:sz w:val="28"/>
          <w:szCs w:val="28"/>
        </w:rPr>
        <w:t xml:space="preserve">одавляющее большинство – 89%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67F9D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числа опрошенных молодых людей</w:t>
      </w:r>
      <w:r w:rsidRPr="00667F9D">
        <w:rPr>
          <w:rFonts w:ascii="Times New Roman" w:hAnsi="Times New Roman"/>
          <w:sz w:val="28"/>
          <w:szCs w:val="28"/>
        </w:rPr>
        <w:t xml:space="preserve"> ответили на него утвердительно. Совершенно очевидно, что молодые люди в своем подавляющем большинстве на личностном, поведенческом уровне не имеют никаких расовых или националистических предрассудков и никоим образом не являются ксенофобами. </w:t>
      </w:r>
    </w:p>
    <w:p w:rsidR="00001467" w:rsidRPr="00667F9D" w:rsidRDefault="00001467" w:rsidP="000014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 xml:space="preserve">В то же время, на вопрос: «Как Вы относитесь к представителям следующих народов …?» значительное число респондентов демонстрирует </w:t>
      </w:r>
      <w:r w:rsidRPr="00667F9D">
        <w:rPr>
          <w:rFonts w:ascii="Times New Roman" w:hAnsi="Times New Roman"/>
          <w:sz w:val="28"/>
          <w:szCs w:val="28"/>
        </w:rPr>
        <w:lastRenderedPageBreak/>
        <w:t xml:space="preserve">неприязненное отношение к некоторым национальностям, особенно – к представителям народов Кавказа (почти половина опрошенных). Складывается парадоксальная ситуация, когда ксенофобов, вроде бы, нет, а ксенофобия, тем не менее, процветает. </w:t>
      </w:r>
    </w:p>
    <w:p w:rsidR="00001467" w:rsidRPr="00667F9D" w:rsidRDefault="00001467" w:rsidP="000014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>Применив методику факторного анализа, мы выделили в основном</w:t>
      </w:r>
      <w:r w:rsidR="00C52870">
        <w:rPr>
          <w:rFonts w:ascii="Times New Roman" w:hAnsi="Times New Roman"/>
          <w:sz w:val="28"/>
          <w:szCs w:val="28"/>
        </w:rPr>
        <w:t xml:space="preserve"> массиве опрошенных кластер «интолерантных» </w:t>
      </w:r>
      <w:r w:rsidRPr="00667F9D">
        <w:rPr>
          <w:rFonts w:ascii="Times New Roman" w:hAnsi="Times New Roman"/>
          <w:sz w:val="28"/>
          <w:szCs w:val="28"/>
        </w:rPr>
        <w:t xml:space="preserve">респондентов, для которых характерны следующие признаки: отрицательное отношение к лицам других национальностей, отрицательное отношение к межнациональным бракам, отрицательное отношение к мигрантам, положительное отношение к националистическим организациям. </w:t>
      </w:r>
    </w:p>
    <w:p w:rsidR="00920FB0" w:rsidRPr="00920FB0" w:rsidRDefault="00001467" w:rsidP="00920F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>Сопоставляя ответы респондентов с интолерантными установками</w:t>
      </w:r>
      <w:r w:rsidR="00C52870" w:rsidRPr="00C52870">
        <w:rPr>
          <w:rFonts w:ascii="Times New Roman" w:hAnsi="Times New Roman"/>
          <w:sz w:val="28"/>
          <w:szCs w:val="28"/>
        </w:rPr>
        <w:t xml:space="preserve"> </w:t>
      </w:r>
      <w:r w:rsidR="00C52870" w:rsidRPr="00667F9D">
        <w:rPr>
          <w:rFonts w:ascii="Times New Roman" w:hAnsi="Times New Roman"/>
          <w:sz w:val="28"/>
          <w:szCs w:val="28"/>
        </w:rPr>
        <w:t xml:space="preserve">на вопрос: «Беспокоят ли Вас или Вашу семью </w:t>
      </w:r>
      <w:r w:rsidR="00C52870">
        <w:rPr>
          <w:rFonts w:ascii="Times New Roman" w:hAnsi="Times New Roman"/>
          <w:sz w:val="28"/>
          <w:szCs w:val="28"/>
        </w:rPr>
        <w:t>следующие социальные проблемы?»</w:t>
      </w:r>
      <w:r w:rsidR="00C52870" w:rsidRPr="00667F9D">
        <w:rPr>
          <w:rFonts w:ascii="Times New Roman" w:hAnsi="Times New Roman"/>
          <w:sz w:val="28"/>
          <w:szCs w:val="28"/>
        </w:rPr>
        <w:t xml:space="preserve"> </w:t>
      </w:r>
      <w:r w:rsidRPr="00667F9D">
        <w:rPr>
          <w:rFonts w:ascii="Times New Roman" w:hAnsi="Times New Roman"/>
          <w:sz w:val="28"/>
          <w:szCs w:val="28"/>
        </w:rPr>
        <w:t xml:space="preserve"> с </w:t>
      </w:r>
      <w:r w:rsidR="00C52870">
        <w:rPr>
          <w:rFonts w:ascii="Times New Roman" w:hAnsi="Times New Roman"/>
          <w:sz w:val="28"/>
          <w:szCs w:val="28"/>
        </w:rPr>
        <w:t>ответами всех респо</w:t>
      </w:r>
      <w:r w:rsidR="00A46FB2">
        <w:rPr>
          <w:rFonts w:ascii="Times New Roman" w:hAnsi="Times New Roman"/>
          <w:sz w:val="28"/>
          <w:szCs w:val="28"/>
        </w:rPr>
        <w:t>н</w:t>
      </w:r>
      <w:r w:rsidR="00C52870">
        <w:rPr>
          <w:rFonts w:ascii="Times New Roman" w:hAnsi="Times New Roman"/>
          <w:sz w:val="28"/>
          <w:szCs w:val="28"/>
        </w:rPr>
        <w:t>дентов, мы обнаружили</w:t>
      </w:r>
      <w:r w:rsidRPr="00667F9D">
        <w:rPr>
          <w:rFonts w:ascii="Times New Roman" w:hAnsi="Times New Roman"/>
          <w:sz w:val="28"/>
          <w:szCs w:val="28"/>
        </w:rPr>
        <w:t>, что эта группа опрошенных в большей мере отмечает низкий уровень доходов, более тяжелые условия труда, меньшую возможность для отдыха, получения медицинской помощи, получения образования и т.д</w:t>
      </w:r>
      <w:r w:rsidR="00C52870">
        <w:rPr>
          <w:rFonts w:ascii="Times New Roman" w:hAnsi="Times New Roman"/>
          <w:sz w:val="28"/>
          <w:szCs w:val="28"/>
        </w:rPr>
        <w:t>.</w:t>
      </w:r>
      <w:r w:rsidR="00920FB0">
        <w:rPr>
          <w:rFonts w:ascii="Times New Roman" w:hAnsi="Times New Roman"/>
          <w:sz w:val="28"/>
          <w:szCs w:val="28"/>
        </w:rPr>
        <w:t xml:space="preserve"> </w:t>
      </w:r>
    </w:p>
    <w:p w:rsidR="00001467" w:rsidRDefault="00001467" w:rsidP="000014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 xml:space="preserve">Казалось бы, можно сделать вывод, что фактором, порождающим рост экстремистских настроений, выступает депривация, плохое социально-экономическое положение этой части молодежи. </w:t>
      </w:r>
    </w:p>
    <w:p w:rsidR="00001467" w:rsidRDefault="00001467" w:rsidP="006A7B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 xml:space="preserve"> Однако, познакомившись с ответами на другой вопрос: «Как Вы оцениваете материальное положение Ваше ил</w:t>
      </w:r>
      <w:r w:rsidR="006A7B4D">
        <w:rPr>
          <w:rFonts w:ascii="Times New Roman" w:hAnsi="Times New Roman"/>
          <w:sz w:val="28"/>
          <w:szCs w:val="28"/>
        </w:rPr>
        <w:t>и вашей семьи?», мы обнаружили</w:t>
      </w:r>
      <w:r w:rsidRPr="00667F9D">
        <w:rPr>
          <w:rFonts w:ascii="Times New Roman" w:hAnsi="Times New Roman"/>
          <w:sz w:val="28"/>
          <w:szCs w:val="28"/>
        </w:rPr>
        <w:t>, что ситуация здесь у кластера респондентов с интолерантными установками нисколько не хуже, а в некоторых случаях, даже, лучше, по сравнению с основным массивом опрошенных</w:t>
      </w:r>
      <w:r w:rsidR="006A7B4D">
        <w:rPr>
          <w:rFonts w:ascii="Times New Roman" w:hAnsi="Times New Roman"/>
          <w:sz w:val="28"/>
          <w:szCs w:val="28"/>
        </w:rPr>
        <w:t>.</w:t>
      </w:r>
      <w:r w:rsidRPr="00667F9D">
        <w:rPr>
          <w:rFonts w:ascii="Times New Roman" w:hAnsi="Times New Roman"/>
          <w:sz w:val="28"/>
          <w:szCs w:val="28"/>
        </w:rPr>
        <w:t xml:space="preserve"> </w:t>
      </w:r>
    </w:p>
    <w:p w:rsidR="00001467" w:rsidRPr="00667F9D" w:rsidRDefault="00001467" w:rsidP="000014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>Это, впрочем, не мешает респондентам из группы с интолерантными установками в существенно большей мере полагать, сегодняшнее социальное устрой</w:t>
      </w:r>
      <w:r>
        <w:rPr>
          <w:rFonts w:ascii="Times New Roman" w:hAnsi="Times New Roman"/>
          <w:sz w:val="28"/>
          <w:szCs w:val="28"/>
        </w:rPr>
        <w:t>ство является несправедливым (34,4</w:t>
      </w:r>
      <w:r w:rsidRPr="00667F9D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против 25,4</w:t>
      </w:r>
      <w:r w:rsidRPr="00667F9D">
        <w:rPr>
          <w:rFonts w:ascii="Times New Roman" w:hAnsi="Times New Roman"/>
          <w:sz w:val="28"/>
          <w:szCs w:val="28"/>
        </w:rPr>
        <w:t>% в основном массиве).</w:t>
      </w:r>
    </w:p>
    <w:p w:rsidR="00001467" w:rsidRDefault="00001467" w:rsidP="0000146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>В этой связи, весьма примечательными являются ответы на вопрос: «</w:t>
      </w:r>
      <w:r w:rsidRPr="00667F9D">
        <w:rPr>
          <w:rFonts w:ascii="Times New Roman" w:hAnsi="Times New Roman"/>
          <w:bCs/>
          <w:sz w:val="28"/>
          <w:szCs w:val="28"/>
        </w:rPr>
        <w:t xml:space="preserve">С чем Вы связываете надежды на улучшение своего материального положения, в </w:t>
      </w:r>
      <w:r w:rsidRPr="00667F9D">
        <w:rPr>
          <w:rFonts w:ascii="Times New Roman" w:hAnsi="Times New Roman"/>
          <w:bCs/>
          <w:sz w:val="28"/>
          <w:szCs w:val="28"/>
        </w:rPr>
        <w:lastRenderedPageBreak/>
        <w:t>первую очередь?». Среди респондентов с интолерантными, националистическими установками гораздо больше, по сравнению с общим массивом ответов, доля тех, кто связывает улучшение своего материального положения, в первую очередь, с «получением высокооплачиваемой работы» и «занятием хорошей должности», и существенно меньше доля тех, кто собирается это делать путем «продолжения образования и пов</w:t>
      </w:r>
      <w:r w:rsidR="006A7B4D">
        <w:rPr>
          <w:rFonts w:ascii="Times New Roman" w:hAnsi="Times New Roman"/>
          <w:bCs/>
          <w:sz w:val="28"/>
          <w:szCs w:val="28"/>
        </w:rPr>
        <w:t>ышения квалификации»</w:t>
      </w:r>
      <w:r w:rsidRPr="00667F9D">
        <w:rPr>
          <w:rFonts w:ascii="Times New Roman" w:hAnsi="Times New Roman"/>
          <w:bCs/>
          <w:sz w:val="28"/>
          <w:szCs w:val="28"/>
        </w:rPr>
        <w:t>.</w:t>
      </w:r>
    </w:p>
    <w:p w:rsidR="00001467" w:rsidRPr="00667F9D" w:rsidRDefault="00001467" w:rsidP="000014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 xml:space="preserve">Уровень доверия политическим институтам в целом у опрошенной молодежи оказался невысоким. Но даже на этом фоне, судя по результатам опроса, и уровень правосознания, и степень доверия к политическим институтам, например – к Президенту, со стороны группы респондентов с интолерантными, националистическими установками оказался заметно ниже. </w:t>
      </w:r>
    </w:p>
    <w:p w:rsidR="00001467" w:rsidRPr="00667F9D" w:rsidRDefault="00001467" w:rsidP="000014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 xml:space="preserve">Характерно, тем не менее, что опрошенные респонденты, в том числе входящие в кластер с интолерантными установками, выступают за сохранение демократических политических институтов. В подобной политической картине мира эти институты, например выборы, очевидно, предстают не столько средством артикуляции общественных интересов и формирования власти, сколько способом оказания на нее давления. </w:t>
      </w:r>
    </w:p>
    <w:p w:rsidR="00001467" w:rsidRPr="00667F9D" w:rsidRDefault="00001467" w:rsidP="000014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>Существование подобных групп людей, с высоким уровнем запросов, обладающих политическими правами, позволяющими добиваться удовлетворения этих запросов не личным трудом, а путем давления на государство для получения преференций и социальной поддержки, было известно уже в древности под названием «охлос»</w:t>
      </w:r>
      <w:r>
        <w:rPr>
          <w:rFonts w:ascii="Times New Roman" w:hAnsi="Times New Roman"/>
          <w:sz w:val="28"/>
          <w:szCs w:val="28"/>
        </w:rPr>
        <w:t>, и описано, в частности, Платоном</w:t>
      </w:r>
      <w:r w:rsidRPr="00667F9D">
        <w:rPr>
          <w:rFonts w:ascii="Times New Roman" w:hAnsi="Times New Roman"/>
          <w:sz w:val="28"/>
          <w:szCs w:val="28"/>
        </w:rPr>
        <w:t xml:space="preserve">. </w:t>
      </w:r>
    </w:p>
    <w:p w:rsidR="00001467" w:rsidRPr="00667F9D" w:rsidRDefault="00001467" w:rsidP="006A7B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 xml:space="preserve">Подведем итоги. Причины </w:t>
      </w:r>
      <w:r>
        <w:rPr>
          <w:rFonts w:ascii="Times New Roman" w:hAnsi="Times New Roman"/>
          <w:sz w:val="28"/>
          <w:szCs w:val="28"/>
        </w:rPr>
        <w:t xml:space="preserve">формирования конфликтной «ксенофобской» модели социального поведения </w:t>
      </w:r>
      <w:r w:rsidRPr="00667F9D">
        <w:rPr>
          <w:rFonts w:ascii="Times New Roman" w:hAnsi="Times New Roman"/>
          <w:sz w:val="28"/>
          <w:szCs w:val="28"/>
        </w:rPr>
        <w:t xml:space="preserve">в молодежной среде носят социальный характер и связаны с сохранением специфического «раздаточного» типа экономики, объективно создающего ситуацию социального конфликта между группами людей по поводу доступа к присвоению социальных благ. Это противостояние проходят не столько по линии разделения этносов, сколько по линии </w:t>
      </w:r>
      <w:r w:rsidRPr="00667F9D">
        <w:rPr>
          <w:rFonts w:ascii="Times New Roman" w:hAnsi="Times New Roman"/>
          <w:sz w:val="28"/>
          <w:szCs w:val="28"/>
        </w:rPr>
        <w:lastRenderedPageBreak/>
        <w:t>«местный» - «приезжий», и лишь камуфлируется в «одежды» национализма, заботы о сохранении национальных традиций, культуры и т.п.</w:t>
      </w:r>
    </w:p>
    <w:p w:rsidR="00001467" w:rsidRPr="00667F9D" w:rsidRDefault="00001467" w:rsidP="000014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F9D">
        <w:rPr>
          <w:rFonts w:ascii="Times New Roman" w:hAnsi="Times New Roman"/>
          <w:sz w:val="28"/>
          <w:szCs w:val="28"/>
        </w:rPr>
        <w:t xml:space="preserve">Молодежь находится в этой общественной среде и в полной мере испытывает влияние этих объективных тенденций. Поэтому </w:t>
      </w:r>
      <w:r w:rsidR="00C85C7C">
        <w:rPr>
          <w:rFonts w:ascii="Times New Roman" w:hAnsi="Times New Roman"/>
          <w:sz w:val="28"/>
          <w:szCs w:val="28"/>
        </w:rPr>
        <w:t xml:space="preserve">воспитательные </w:t>
      </w:r>
      <w:r w:rsidRPr="00667F9D">
        <w:rPr>
          <w:rFonts w:ascii="Times New Roman" w:hAnsi="Times New Roman"/>
          <w:sz w:val="28"/>
          <w:szCs w:val="28"/>
        </w:rPr>
        <w:t xml:space="preserve">меры по предотвращению </w:t>
      </w:r>
      <w:r w:rsidR="00A46FB2">
        <w:rPr>
          <w:rFonts w:ascii="Times New Roman" w:hAnsi="Times New Roman"/>
          <w:sz w:val="28"/>
          <w:szCs w:val="28"/>
        </w:rPr>
        <w:t xml:space="preserve">выталкивания молодежь во фронтир ксенофобии и </w:t>
      </w:r>
      <w:r w:rsidR="00C85C7C">
        <w:rPr>
          <w:rFonts w:ascii="Times New Roman" w:hAnsi="Times New Roman"/>
          <w:sz w:val="28"/>
          <w:szCs w:val="28"/>
        </w:rPr>
        <w:t>маргинализации</w:t>
      </w:r>
      <w:r w:rsidRPr="00667F9D">
        <w:rPr>
          <w:rFonts w:ascii="Times New Roman" w:hAnsi="Times New Roman"/>
          <w:sz w:val="28"/>
          <w:szCs w:val="28"/>
        </w:rPr>
        <w:t xml:space="preserve">, хотя и небесполезны, но никоим образом, без изменения типа </w:t>
      </w:r>
      <w:r w:rsidR="00C85C7C">
        <w:rPr>
          <w:rFonts w:ascii="Times New Roman" w:hAnsi="Times New Roman"/>
          <w:sz w:val="28"/>
          <w:szCs w:val="28"/>
        </w:rPr>
        <w:t>экономики</w:t>
      </w:r>
      <w:r w:rsidRPr="00667F9D">
        <w:rPr>
          <w:rFonts w:ascii="Times New Roman" w:hAnsi="Times New Roman"/>
          <w:sz w:val="28"/>
          <w:szCs w:val="28"/>
        </w:rPr>
        <w:t xml:space="preserve">, не смогут существенно </w:t>
      </w:r>
      <w:r w:rsidR="00C85C7C">
        <w:rPr>
          <w:rFonts w:ascii="Times New Roman" w:hAnsi="Times New Roman"/>
          <w:sz w:val="28"/>
          <w:szCs w:val="28"/>
        </w:rPr>
        <w:t xml:space="preserve">повлиять на </w:t>
      </w:r>
      <w:r w:rsidRPr="00667F9D">
        <w:rPr>
          <w:rFonts w:ascii="Times New Roman" w:hAnsi="Times New Roman"/>
          <w:sz w:val="28"/>
          <w:szCs w:val="28"/>
        </w:rPr>
        <w:t>ситуацию.</w:t>
      </w:r>
    </w:p>
    <w:p w:rsidR="00001467" w:rsidRDefault="00001467" w:rsidP="00001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467" w:rsidRDefault="00001467" w:rsidP="00001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001467" w:rsidRDefault="00001467" w:rsidP="00001467">
      <w:pPr>
        <w:spacing w:after="0" w:line="360" w:lineRule="auto"/>
        <w:jc w:val="both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</w:p>
    <w:p w:rsidR="00C33771" w:rsidRDefault="00C33771" w:rsidP="0000146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1. </w:t>
      </w:r>
      <w:r w:rsidRPr="004F28AE">
        <w:rPr>
          <w:rFonts w:ascii="Times New Roman" w:hAnsi="Times New Roman"/>
          <w:sz w:val="28"/>
          <w:szCs w:val="28"/>
        </w:rPr>
        <w:t>Дробижева</w:t>
      </w:r>
      <w:r>
        <w:rPr>
          <w:rFonts w:ascii="Times New Roman" w:hAnsi="Times New Roman"/>
          <w:sz w:val="28"/>
          <w:szCs w:val="28"/>
        </w:rPr>
        <w:t> </w:t>
      </w:r>
      <w:r w:rsidRPr="004F28AE">
        <w:rPr>
          <w:rFonts w:ascii="Times New Roman" w:hAnsi="Times New Roman"/>
          <w:sz w:val="28"/>
          <w:szCs w:val="28"/>
        </w:rPr>
        <w:t>Л.М.</w:t>
      </w:r>
      <w:r>
        <w:rPr>
          <w:rFonts w:ascii="Times New Roman" w:hAnsi="Times New Roman"/>
          <w:sz w:val="28"/>
          <w:szCs w:val="28"/>
        </w:rPr>
        <w:t> </w:t>
      </w:r>
      <w:r w:rsidRPr="004F28AE">
        <w:rPr>
          <w:rFonts w:ascii="Times New Roman" w:hAnsi="Times New Roman"/>
          <w:sz w:val="28"/>
          <w:szCs w:val="28"/>
        </w:rPr>
        <w:t>Потенциал межнационального согласия: осмысление понятий и социальная практика в Москве // Социс. 2015. № 11. С. 80-90.</w:t>
      </w:r>
    </w:p>
    <w:p w:rsidR="00001467" w:rsidRPr="006A7B4D" w:rsidRDefault="00C33771" w:rsidP="006A7B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2</w:t>
      </w:r>
      <w:r w:rsidR="00001467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. </w:t>
      </w:r>
      <w:r w:rsidR="00001467" w:rsidRPr="00E15406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Чупров В.И., Зубок Ю.А. Молодежный экстремизм: сущность, формы проявления, тенден</w:t>
      </w:r>
      <w:r w:rsidR="00001467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ции. – М., Academia, 2009</w:t>
      </w:r>
      <w:r w:rsidR="00001467" w:rsidRPr="00E15406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.</w:t>
      </w:r>
      <w:r w:rsidR="00001467" w:rsidRPr="004852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7BA8" w:rsidRDefault="004A7BA8"/>
    <w:sectPr w:rsidR="004A7BA8" w:rsidSect="002A1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4C" w:rsidRDefault="00625D4C" w:rsidP="00001467">
      <w:pPr>
        <w:spacing w:after="0" w:line="240" w:lineRule="auto"/>
      </w:pPr>
      <w:r>
        <w:separator/>
      </w:r>
    </w:p>
  </w:endnote>
  <w:endnote w:type="continuationSeparator" w:id="1">
    <w:p w:rsidR="00625D4C" w:rsidRDefault="00625D4C" w:rsidP="0000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4C" w:rsidRDefault="00625D4C" w:rsidP="00001467">
      <w:pPr>
        <w:spacing w:after="0" w:line="240" w:lineRule="auto"/>
      </w:pPr>
      <w:r>
        <w:separator/>
      </w:r>
    </w:p>
  </w:footnote>
  <w:footnote w:type="continuationSeparator" w:id="1">
    <w:p w:rsidR="00625D4C" w:rsidRDefault="00625D4C" w:rsidP="00001467">
      <w:pPr>
        <w:spacing w:after="0" w:line="240" w:lineRule="auto"/>
      </w:pPr>
      <w:r>
        <w:continuationSeparator/>
      </w:r>
    </w:p>
  </w:footnote>
  <w:footnote w:id="2">
    <w:p w:rsidR="00001467" w:rsidRPr="003965AA" w:rsidRDefault="00001467" w:rsidP="000014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65AA">
        <w:rPr>
          <w:rStyle w:val="a5"/>
          <w:rFonts w:ascii="Times New Roman" w:hAnsi="Times New Roman"/>
          <w:sz w:val="24"/>
          <w:szCs w:val="24"/>
        </w:rPr>
        <w:footnoteRef/>
      </w:r>
      <w:r w:rsidRPr="003965AA">
        <w:rPr>
          <w:rFonts w:ascii="Times New Roman" w:hAnsi="Times New Roman"/>
          <w:sz w:val="24"/>
          <w:szCs w:val="24"/>
        </w:rPr>
        <w:t xml:space="preserve"> </w:t>
      </w:r>
      <w:r w:rsidRPr="003965AA">
        <w:rPr>
          <w:rFonts w:ascii="Times New Roman" w:hAnsi="Times New Roman"/>
          <w:sz w:val="24"/>
          <w:szCs w:val="24"/>
          <w:shd w:val="clear" w:color="auto" w:fill="FFFFFF"/>
        </w:rPr>
        <w:t>Исследование выполнено при финансовой поддержке РГНФ «Модели социального поведения молодежи Югры и формирование региональной идентичности»», проект № 15-13-86001.</w:t>
      </w:r>
    </w:p>
  </w:footnote>
  <w:footnote w:id="3">
    <w:p w:rsidR="00C52870" w:rsidRPr="00BD2F7B" w:rsidRDefault="00C52870" w:rsidP="00C52870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BD2F7B">
        <w:rPr>
          <w:rStyle w:val="a5"/>
          <w:rFonts w:ascii="Times New Roman" w:hAnsi="Times New Roman"/>
          <w:sz w:val="24"/>
        </w:rPr>
        <w:footnoteRef/>
      </w:r>
      <w:r w:rsidRPr="00BD2F7B">
        <w:rPr>
          <w:rFonts w:ascii="Times New Roman" w:hAnsi="Times New Roman"/>
          <w:sz w:val="24"/>
        </w:rPr>
        <w:t xml:space="preserve"> </w:t>
      </w:r>
      <w:r w:rsidRPr="00BD2F7B">
        <w:rPr>
          <w:rFonts w:ascii="Times New Roman" w:hAnsi="Times New Roman"/>
          <w:sz w:val="24"/>
          <w:szCs w:val="28"/>
        </w:rPr>
        <w:t xml:space="preserve">Генеральной совокупностью опроса являлись жители автономного старше 18 лет (N = 800 человек). Опрос осуществлялся методом формализованного интервью по месту жительства по стратифицированной, многоступенчатой, районированной, квотной выборке, репрезентированной по полу, возрасту и уровню образования. Репрезентативность выборки обеспечивалась соблюдением половозрастной и образовательной структуры, а также пропорций между населением, проживающим в населенных пунктах различного типа (г. Сургут, г. Нижневартовск, г. Ханты-Мансийск, Сургутский район, Нефтеюганский район, Белоярский район и Октябрьский район). Статистическая ошибка выборки не превышает 3%. </w:t>
      </w:r>
    </w:p>
    <w:p w:rsidR="00C52870" w:rsidRDefault="00C52870" w:rsidP="00C52870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467"/>
    <w:rsid w:val="00001467"/>
    <w:rsid w:val="00053655"/>
    <w:rsid w:val="002A116C"/>
    <w:rsid w:val="002E7FCF"/>
    <w:rsid w:val="004A7BA8"/>
    <w:rsid w:val="005013B1"/>
    <w:rsid w:val="00625D4C"/>
    <w:rsid w:val="006A7B4D"/>
    <w:rsid w:val="007015DC"/>
    <w:rsid w:val="00920FB0"/>
    <w:rsid w:val="00A46FB2"/>
    <w:rsid w:val="00AB52E7"/>
    <w:rsid w:val="00B30261"/>
    <w:rsid w:val="00C33771"/>
    <w:rsid w:val="00C52870"/>
    <w:rsid w:val="00C60F22"/>
    <w:rsid w:val="00C85C7C"/>
    <w:rsid w:val="00C9096A"/>
    <w:rsid w:val="00D00A56"/>
    <w:rsid w:val="00D030A5"/>
    <w:rsid w:val="00DE6FFE"/>
    <w:rsid w:val="00E62D1C"/>
    <w:rsid w:val="00E8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6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01467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46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semiHidden/>
    <w:unhideWhenUsed/>
    <w:rsid w:val="000014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146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146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0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6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0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882</Words>
  <Characters>6279</Characters>
  <Application>Microsoft Office Word</Application>
  <DocSecurity>0</DocSecurity>
  <Lines>123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</dc:creator>
  <cp:lastModifiedBy>mmu</cp:lastModifiedBy>
  <cp:revision>12</cp:revision>
  <dcterms:created xsi:type="dcterms:W3CDTF">2016-08-30T17:39:00Z</dcterms:created>
  <dcterms:modified xsi:type="dcterms:W3CDTF">2016-08-31T09:36:00Z</dcterms:modified>
</cp:coreProperties>
</file>