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C9" w:rsidRDefault="00A43FC9" w:rsidP="00A43FC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Г.В. Лукьянова (Санкт-Петербург</w:t>
      </w:r>
      <w:r w:rsidRPr="00296DC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1CCE" w:rsidRDefault="00A43FC9" w:rsidP="0094777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BA2">
        <w:rPr>
          <w:rFonts w:ascii="Times New Roman" w:eastAsia="Times New Roman" w:hAnsi="Times New Roman" w:cs="Times New Roman"/>
          <w:sz w:val="28"/>
          <w:szCs w:val="28"/>
        </w:rPr>
        <w:t>Медиафрейминг</w:t>
      </w:r>
      <w:proofErr w:type="spellEnd"/>
      <w:r w:rsidRPr="00346BA2">
        <w:rPr>
          <w:rFonts w:ascii="Times New Roman" w:eastAsia="Times New Roman" w:hAnsi="Times New Roman" w:cs="Times New Roman"/>
          <w:sz w:val="28"/>
          <w:szCs w:val="28"/>
        </w:rPr>
        <w:t xml:space="preserve"> как технология легитимации политической власти в современной России</w:t>
      </w:r>
    </w:p>
    <w:p w:rsidR="00A43FC9" w:rsidRPr="00947775" w:rsidRDefault="00947775" w:rsidP="009477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5CC">
        <w:rPr>
          <w:rFonts w:ascii="Times New Roman" w:hAnsi="Times New Roman" w:cs="Times New Roman"/>
          <w:sz w:val="28"/>
          <w:szCs w:val="28"/>
        </w:rPr>
        <w:t>Проблема выявления, интерпретации и оценки социально-политических факторов, влияющих на</w:t>
      </w:r>
      <w:r w:rsidRPr="00573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легитимацию</w:t>
      </w:r>
      <w:r w:rsidRPr="00D84F7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84F79">
        <w:rPr>
          <w:rFonts w:ascii="Times New Roman" w:hAnsi="Times New Roman"/>
          <w:sz w:val="28"/>
          <w:szCs w:val="28"/>
        </w:rPr>
        <w:t>делеги</w:t>
      </w:r>
      <w:r>
        <w:rPr>
          <w:rFonts w:ascii="Times New Roman" w:hAnsi="Times New Roman"/>
          <w:sz w:val="28"/>
          <w:szCs w:val="28"/>
        </w:rPr>
        <w:t>тимацию</w:t>
      </w:r>
      <w:proofErr w:type="spellEnd"/>
      <w:r w:rsidRPr="00D84F79">
        <w:rPr>
          <w:rFonts w:ascii="Times New Roman" w:hAnsi="Times New Roman"/>
          <w:sz w:val="28"/>
          <w:szCs w:val="28"/>
        </w:rPr>
        <w:t xml:space="preserve"> власти</w:t>
      </w:r>
      <w:r w:rsidRPr="00FC65CC">
        <w:rPr>
          <w:rFonts w:ascii="Times New Roman" w:hAnsi="Times New Roman" w:cs="Times New Roman"/>
          <w:sz w:val="28"/>
          <w:szCs w:val="28"/>
        </w:rPr>
        <w:t xml:space="preserve">, принадлежит к числу наиболее актуальных проблем политической науки. </w:t>
      </w:r>
      <w:r>
        <w:rPr>
          <w:rFonts w:ascii="Times New Roman" w:hAnsi="Times New Roman" w:cs="Times New Roman"/>
          <w:sz w:val="28"/>
          <w:szCs w:val="28"/>
        </w:rPr>
        <w:t>С одной стороны, д</w:t>
      </w:r>
      <w:r w:rsidRPr="00FC65CC">
        <w:rPr>
          <w:rFonts w:ascii="Times New Roman" w:hAnsi="Times New Roman" w:cs="Times New Roman"/>
          <w:sz w:val="28"/>
          <w:szCs w:val="28"/>
        </w:rPr>
        <w:t xml:space="preserve">анная тема приобретает особую важность в связи с тем, что развитие информационно-коммуникативных технологий способствует увеличению вовлеченности граждан в политический процесс, что требует осмысления </w:t>
      </w:r>
      <w:r w:rsidRPr="00FC65CC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FC65CC">
        <w:rPr>
          <w:rFonts w:ascii="Times New Roman" w:hAnsi="Times New Roman" w:cs="Times New Roman"/>
          <w:sz w:val="28"/>
          <w:szCs w:val="28"/>
        </w:rPr>
        <w:t xml:space="preserve">, с помощью которых происходит формирование, поддержание или изменение общественного мнения. </w:t>
      </w:r>
      <w:r w:rsidRPr="00947775">
        <w:rPr>
          <w:rFonts w:ascii="Times New Roman" w:hAnsi="Times New Roman" w:cs="Times New Roman"/>
          <w:sz w:val="28"/>
          <w:szCs w:val="28"/>
        </w:rPr>
        <w:t xml:space="preserve">Используя различные </w:t>
      </w:r>
      <w:proofErr w:type="spellStart"/>
      <w:r w:rsidRPr="00947775">
        <w:rPr>
          <w:rFonts w:ascii="Times New Roman" w:hAnsi="Times New Roman" w:cs="Times New Roman"/>
          <w:sz w:val="28"/>
          <w:szCs w:val="28"/>
        </w:rPr>
        <w:t>медиа-эффекты</w:t>
      </w:r>
      <w:proofErr w:type="spellEnd"/>
      <w:r w:rsidRPr="00947775">
        <w:rPr>
          <w:rFonts w:ascii="Times New Roman" w:hAnsi="Times New Roman" w:cs="Times New Roman"/>
          <w:sz w:val="28"/>
          <w:szCs w:val="28"/>
        </w:rPr>
        <w:t xml:space="preserve">, авторы информационных сообщений влияют на формирование определенного отношения к тому или иному политическому событию, имеющему отражение в СМИ, способствуя, таким образом, легитимации либо </w:t>
      </w:r>
      <w:proofErr w:type="spellStart"/>
      <w:r w:rsidRPr="00947775">
        <w:rPr>
          <w:rFonts w:ascii="Times New Roman" w:hAnsi="Times New Roman" w:cs="Times New Roman"/>
          <w:sz w:val="28"/>
          <w:szCs w:val="28"/>
        </w:rPr>
        <w:t>делегитимации</w:t>
      </w:r>
      <w:proofErr w:type="spellEnd"/>
      <w:r w:rsidRPr="00947775">
        <w:rPr>
          <w:rFonts w:ascii="Times New Roman" w:hAnsi="Times New Roman" w:cs="Times New Roman"/>
          <w:sz w:val="28"/>
          <w:szCs w:val="28"/>
        </w:rPr>
        <w:t xml:space="preserve"> политической власти.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94777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947775">
        <w:rPr>
          <w:rFonts w:ascii="Times New Roman" w:hAnsi="Times New Roman" w:cs="Times New Roman"/>
          <w:sz w:val="28"/>
          <w:szCs w:val="28"/>
        </w:rPr>
        <w:t>медиа-эффектов</w:t>
      </w:r>
      <w:proofErr w:type="spellEnd"/>
      <w:r w:rsidRPr="009477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775">
        <w:rPr>
          <w:rFonts w:ascii="Times New Roman" w:hAnsi="Times New Roman" w:cs="Times New Roman"/>
          <w:sz w:val="28"/>
          <w:szCs w:val="28"/>
        </w:rPr>
        <w:t>медиафрейминга</w:t>
      </w:r>
      <w:proofErr w:type="spellEnd"/>
      <w:r w:rsidRPr="00947775">
        <w:rPr>
          <w:rFonts w:ascii="Times New Roman" w:hAnsi="Times New Roman" w:cs="Times New Roman"/>
          <w:sz w:val="28"/>
          <w:szCs w:val="28"/>
        </w:rPr>
        <w:t>, достаточно полно представленная в западной</w:t>
      </w:r>
      <w:r>
        <w:rPr>
          <w:rFonts w:ascii="Times New Roman" w:hAnsi="Times New Roman"/>
          <w:sz w:val="28"/>
          <w:szCs w:val="28"/>
        </w:rPr>
        <w:t xml:space="preserve"> науке (</w:t>
      </w:r>
      <w:r w:rsidR="00B86E91" w:rsidRPr="00EC164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C1644">
        <w:rPr>
          <w:rFonts w:ascii="Times New Roman" w:hAnsi="Times New Roman" w:cs="Times New Roman"/>
          <w:sz w:val="28"/>
          <w:szCs w:val="28"/>
        </w:rPr>
        <w:t>Р. 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Энтман</w:t>
      </w:r>
      <w:proofErr w:type="spellEnd"/>
      <w:r w:rsidR="00EC1644">
        <w:rPr>
          <w:rFonts w:ascii="Times New Roman" w:hAnsi="Times New Roman" w:cs="Times New Roman"/>
          <w:sz w:val="28"/>
          <w:szCs w:val="28"/>
        </w:rPr>
        <w:t>, Ш. 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Иенгар</w:t>
      </w:r>
      <w:proofErr w:type="spellEnd"/>
      <w:r w:rsidR="00EC1644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="00EC1644">
        <w:rPr>
          <w:rFonts w:ascii="Times New Roman" w:hAnsi="Times New Roman" w:cs="Times New Roman"/>
          <w:sz w:val="28"/>
          <w:szCs w:val="28"/>
        </w:rPr>
        <w:t>, Д. </w:t>
      </w:r>
      <w:r w:rsidRPr="00EC1644">
        <w:rPr>
          <w:rFonts w:ascii="Times New Roman" w:hAnsi="Times New Roman" w:cs="Times New Roman"/>
          <w:sz w:val="28"/>
          <w:szCs w:val="28"/>
        </w:rPr>
        <w:t>Киндер</w:t>
      </w:r>
      <w:r w:rsidR="00EC1644">
        <w:rPr>
          <w:rFonts w:ascii="Times New Roman" w:hAnsi="Times New Roman" w:cs="Times New Roman"/>
          <w:sz w:val="28"/>
          <w:szCs w:val="28"/>
        </w:rPr>
        <w:t>, Т. </w:t>
      </w:r>
      <w:r w:rsidRPr="00EC1644">
        <w:rPr>
          <w:rFonts w:ascii="Times New Roman" w:hAnsi="Times New Roman" w:cs="Times New Roman"/>
          <w:sz w:val="28"/>
          <w:szCs w:val="28"/>
        </w:rPr>
        <w:t>Нельсон</w:t>
      </w:r>
      <w:r w:rsidR="00EC1644">
        <w:rPr>
          <w:rFonts w:ascii="Times New Roman" w:hAnsi="Times New Roman" w:cs="Times New Roman"/>
          <w:sz w:val="28"/>
          <w:szCs w:val="28"/>
        </w:rPr>
        <w:t>, Ш. 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Ганем</w:t>
      </w:r>
      <w:proofErr w:type="spellEnd"/>
      <w:r w:rsidR="00EC1644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МакКомбс</w:t>
      </w:r>
      <w:proofErr w:type="spellEnd"/>
      <w:r w:rsidRPr="00EC164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не имеет должной теоретической</w:t>
      </w:r>
      <w:r w:rsidRPr="00D84F79">
        <w:rPr>
          <w:rFonts w:ascii="Times New Roman" w:hAnsi="Times New Roman"/>
          <w:sz w:val="28"/>
          <w:szCs w:val="28"/>
        </w:rPr>
        <w:t xml:space="preserve"> и практи</w:t>
      </w:r>
      <w:r>
        <w:rPr>
          <w:rFonts w:ascii="Times New Roman" w:hAnsi="Times New Roman"/>
          <w:sz w:val="28"/>
          <w:szCs w:val="28"/>
        </w:rPr>
        <w:t>ческой разработанности в отечественной политической науке</w:t>
      </w:r>
      <w:r w:rsidRPr="00D84F79">
        <w:rPr>
          <w:rFonts w:ascii="Times New Roman" w:hAnsi="Times New Roman"/>
          <w:sz w:val="28"/>
          <w:szCs w:val="28"/>
        </w:rPr>
        <w:t>.</w:t>
      </w:r>
      <w:r w:rsidRPr="00947775">
        <w:rPr>
          <w:rFonts w:ascii="Times New Roman" w:hAnsi="Times New Roman"/>
          <w:sz w:val="28"/>
          <w:szCs w:val="28"/>
        </w:rPr>
        <w:t xml:space="preserve"> </w:t>
      </w:r>
    </w:p>
    <w:p w:rsidR="00075588" w:rsidRPr="00EC1644" w:rsidRDefault="00075588" w:rsidP="009477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644">
        <w:rPr>
          <w:rFonts w:ascii="Times New Roman" w:hAnsi="Times New Roman" w:cs="Times New Roman"/>
          <w:sz w:val="28"/>
          <w:szCs w:val="28"/>
        </w:rPr>
        <w:t xml:space="preserve">Среди наиболее часто встречающихся определений </w:t>
      </w:r>
      <w:proofErr w:type="spellStart"/>
      <w:r w:rsidRPr="00EC1644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Pr="00EC1644">
        <w:rPr>
          <w:rFonts w:ascii="Times New Roman" w:hAnsi="Times New Roman" w:cs="Times New Roman"/>
          <w:sz w:val="28"/>
          <w:szCs w:val="28"/>
        </w:rPr>
        <w:t xml:space="preserve"> можно выделить: </w:t>
      </w:r>
    </w:p>
    <w:p w:rsidR="00075588" w:rsidRPr="001E2593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2593">
        <w:rPr>
          <w:rFonts w:ascii="Times New Roman" w:hAnsi="Times New Roman" w:cs="Times New Roman"/>
          <w:sz w:val="28"/>
          <w:szCs w:val="28"/>
        </w:rPr>
        <w:t>енотативная и смысловая структура типичной социальной ситуации, социальн</w:t>
      </w:r>
      <w:r w:rsidR="00E01E95">
        <w:rPr>
          <w:rFonts w:ascii="Times New Roman" w:hAnsi="Times New Roman" w:cs="Times New Roman"/>
          <w:sz w:val="28"/>
          <w:szCs w:val="28"/>
        </w:rPr>
        <w:t>ого субъекта или артефакта (</w:t>
      </w:r>
      <w:r w:rsidRPr="001E2593">
        <w:rPr>
          <w:rFonts w:ascii="Times New Roman" w:hAnsi="Times New Roman" w:cs="Times New Roman"/>
          <w:sz w:val="28"/>
          <w:szCs w:val="28"/>
        </w:rPr>
        <w:t>Минский</w:t>
      </w:r>
      <w:r w:rsidR="00E01E95">
        <w:rPr>
          <w:rFonts w:ascii="Times New Roman" w:hAnsi="Times New Roman" w:cs="Times New Roman"/>
          <w:sz w:val="28"/>
          <w:szCs w:val="28"/>
        </w:rPr>
        <w:t>, 1979, 31)</w:t>
      </w:r>
      <w:r w:rsidRPr="001E2593">
        <w:rPr>
          <w:rFonts w:ascii="Times New Roman" w:hAnsi="Times New Roman" w:cs="Times New Roman"/>
          <w:sz w:val="28"/>
          <w:szCs w:val="28"/>
        </w:rPr>
        <w:t>;</w:t>
      </w:r>
    </w:p>
    <w:p w:rsidR="00075588" w:rsidRPr="001E2593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 xml:space="preserve">Совокупность организующих принципов, разделяемых членами социума. Данные принципы устойчивы во времени и помогают на символическом уровне осмысленно структурировать социальный мир </w:t>
      </w:r>
      <w:r w:rsidR="00E01E95">
        <w:rPr>
          <w:rFonts w:ascii="Times New Roman" w:hAnsi="Times New Roman" w:cs="Times New Roman"/>
          <w:sz w:val="28"/>
          <w:szCs w:val="28"/>
        </w:rPr>
        <w:t>(</w:t>
      </w:r>
      <w:r w:rsidR="00E01E95" w:rsidRPr="00E01E95">
        <w:rPr>
          <w:rFonts w:ascii="Times New Roman" w:hAnsi="Times New Roman" w:cs="Times New Roman"/>
          <w:sz w:val="28"/>
          <w:szCs w:val="28"/>
          <w:lang w:val="en-US"/>
        </w:rPr>
        <w:t>Reese</w:t>
      </w:r>
      <w:r w:rsidR="00E01E95">
        <w:rPr>
          <w:rFonts w:ascii="Times New Roman" w:hAnsi="Times New Roman" w:cs="Times New Roman"/>
          <w:sz w:val="28"/>
          <w:szCs w:val="28"/>
        </w:rPr>
        <w:t>, 2001, 11)</w:t>
      </w:r>
      <w:r w:rsidRPr="001E2593">
        <w:rPr>
          <w:rFonts w:ascii="Times New Roman" w:hAnsi="Times New Roman" w:cs="Times New Roman"/>
          <w:sz w:val="28"/>
          <w:szCs w:val="28"/>
        </w:rPr>
        <w:t>;</w:t>
      </w:r>
    </w:p>
    <w:p w:rsidR="00075588" w:rsidRPr="001E2593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 xml:space="preserve">Объяснительная схема, упрощающая и в сжатой форме выражающая внешний мир за счет избирательного акцентирования и кодирования таких </w:t>
      </w:r>
      <w:r w:rsidR="00E01E95">
        <w:rPr>
          <w:rFonts w:ascii="Times New Roman" w:hAnsi="Times New Roman" w:cs="Times New Roman"/>
          <w:sz w:val="28"/>
          <w:szCs w:val="28"/>
        </w:rPr>
        <w:t>элементов, как объект, субъект  (</w:t>
      </w:r>
      <w:proofErr w:type="spellStart"/>
      <w:r w:rsidR="00E01E95" w:rsidRPr="00E01E95">
        <w:rPr>
          <w:rFonts w:ascii="Times New Roman" w:hAnsi="Times New Roman" w:cs="Times New Roman"/>
          <w:sz w:val="28"/>
          <w:szCs w:val="28"/>
          <w:lang w:val="en-US"/>
        </w:rPr>
        <w:t>Benford</w:t>
      </w:r>
      <w:proofErr w:type="spellEnd"/>
      <w:r w:rsidR="00E01E95">
        <w:rPr>
          <w:rFonts w:ascii="Times New Roman" w:hAnsi="Times New Roman" w:cs="Times New Roman"/>
          <w:sz w:val="28"/>
          <w:szCs w:val="28"/>
        </w:rPr>
        <w:t xml:space="preserve">, 1997, </w:t>
      </w:r>
      <w:r w:rsidR="00E01E95" w:rsidRPr="00E01E95">
        <w:rPr>
          <w:rFonts w:ascii="Times New Roman" w:hAnsi="Times New Roman" w:cs="Times New Roman"/>
          <w:sz w:val="28"/>
          <w:szCs w:val="28"/>
        </w:rPr>
        <w:t>415-416</w:t>
      </w:r>
      <w:r w:rsidR="00E01E95">
        <w:rPr>
          <w:rFonts w:ascii="Times New Roman" w:hAnsi="Times New Roman" w:cs="Times New Roman"/>
          <w:sz w:val="28"/>
          <w:szCs w:val="28"/>
        </w:rPr>
        <w:t>)</w:t>
      </w:r>
      <w:r w:rsidRPr="001E2593">
        <w:rPr>
          <w:rFonts w:ascii="Times New Roman" w:hAnsi="Times New Roman" w:cs="Times New Roman"/>
          <w:sz w:val="28"/>
          <w:szCs w:val="28"/>
        </w:rPr>
        <w:t>;</w:t>
      </w:r>
    </w:p>
    <w:p w:rsidR="00075588" w:rsidRPr="001E2593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lastRenderedPageBreak/>
        <w:t>Определенный набор схем интерпретации, служащих для обнаружения и понимания информации, а также идентификации и категоризации событий и информации</w:t>
      </w:r>
      <w:r w:rsidR="00E01E95">
        <w:rPr>
          <w:rFonts w:ascii="Times New Roman" w:hAnsi="Times New Roman" w:cs="Times New Roman"/>
          <w:sz w:val="28"/>
          <w:szCs w:val="28"/>
        </w:rPr>
        <w:t xml:space="preserve"> (</w:t>
      </w:r>
      <w:r w:rsidR="00E01E95" w:rsidRPr="00E01E95">
        <w:rPr>
          <w:rFonts w:ascii="Times New Roman" w:hAnsi="Times New Roman" w:cs="Times New Roman"/>
          <w:sz w:val="28"/>
          <w:szCs w:val="28"/>
        </w:rPr>
        <w:t>Goffman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 w:rsidRPr="00E01E95">
        <w:rPr>
          <w:rFonts w:ascii="Times New Roman" w:hAnsi="Times New Roman" w:cs="Times New Roman"/>
          <w:sz w:val="28"/>
          <w:szCs w:val="28"/>
        </w:rPr>
        <w:t>1974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 w:rsidRPr="00E01E95">
        <w:rPr>
          <w:rFonts w:ascii="Times New Roman" w:hAnsi="Times New Roman" w:cs="Times New Roman"/>
          <w:sz w:val="28"/>
          <w:szCs w:val="28"/>
        </w:rPr>
        <w:t>584</w:t>
      </w:r>
      <w:r w:rsidR="00E01E95" w:rsidRPr="00E01E95">
        <w:rPr>
          <w:rFonts w:ascii="Times New Roman" w:hAnsi="Times New Roman" w:cs="Times New Roman"/>
          <w:sz w:val="28"/>
          <w:szCs w:val="28"/>
        </w:rPr>
        <w:t>)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;</w:t>
      </w:r>
    </w:p>
    <w:p w:rsidR="00075588" w:rsidRPr="00E01E95" w:rsidRDefault="00075588" w:rsidP="00E01E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>Осуществляемый СМИ отбор определенных аспектов вопроса, с целью повышения их ранга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для подчеркивания особой причины некоторого 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95" w:rsidRPr="00E01E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1E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1E95" w:rsidRPr="00E01E95">
        <w:rPr>
          <w:rFonts w:ascii="Times New Roman" w:hAnsi="Times New Roman" w:cs="Times New Roman"/>
          <w:sz w:val="28"/>
          <w:szCs w:val="28"/>
          <w:lang w:val="en-US"/>
        </w:rPr>
        <w:t>yengar</w:t>
      </w:r>
      <w:proofErr w:type="spellEnd"/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>
        <w:rPr>
          <w:rFonts w:ascii="Times New Roman" w:hAnsi="Times New Roman" w:cs="Times New Roman"/>
          <w:sz w:val="28"/>
          <w:szCs w:val="28"/>
        </w:rPr>
        <w:t>1991</w:t>
      </w:r>
      <w:r w:rsidR="00E01E95" w:rsidRPr="00E01E95">
        <w:rPr>
          <w:rFonts w:ascii="Times New Roman" w:hAnsi="Times New Roman" w:cs="Times New Roman"/>
          <w:sz w:val="28"/>
          <w:szCs w:val="28"/>
        </w:rPr>
        <w:t>,11)</w:t>
      </w:r>
      <w:r w:rsidRPr="00E01E95">
        <w:rPr>
          <w:rFonts w:ascii="Times New Roman" w:hAnsi="Times New Roman" w:cs="Times New Roman"/>
          <w:sz w:val="28"/>
          <w:szCs w:val="28"/>
        </w:rPr>
        <w:t>;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88" w:rsidRPr="001E2593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 xml:space="preserve">Сортировка, преувеличение или преуменьшение элементов изображенной реальности, с целью повышения или понижения 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593">
        <w:rPr>
          <w:rFonts w:ascii="Times New Roman" w:hAnsi="Times New Roman" w:cs="Times New Roman"/>
          <w:sz w:val="28"/>
          <w:szCs w:val="28"/>
        </w:rPr>
        <w:t>выпуклости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593">
        <w:rPr>
          <w:rFonts w:ascii="Times New Roman" w:hAnsi="Times New Roman" w:cs="Times New Roman"/>
          <w:sz w:val="28"/>
          <w:szCs w:val="28"/>
        </w:rPr>
        <w:t xml:space="preserve"> на общем информационном фоне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1E95" w:rsidRPr="00E01E95">
        <w:rPr>
          <w:rFonts w:ascii="Times New Roman" w:hAnsi="Times New Roman" w:cs="Times New Roman"/>
          <w:sz w:val="28"/>
          <w:szCs w:val="28"/>
        </w:rPr>
        <w:t>Entman</w:t>
      </w:r>
      <w:proofErr w:type="spellEnd"/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1991, </w:t>
      </w:r>
      <w:r w:rsidR="00E01E95" w:rsidRPr="00E01E95">
        <w:rPr>
          <w:rFonts w:ascii="Times New Roman" w:hAnsi="Times New Roman" w:cs="Times New Roman"/>
          <w:sz w:val="28"/>
          <w:szCs w:val="28"/>
        </w:rPr>
        <w:t>9</w:t>
      </w:r>
      <w:r w:rsidR="00E01E95" w:rsidRPr="00E01E95">
        <w:rPr>
          <w:rFonts w:ascii="Times New Roman" w:hAnsi="Times New Roman" w:cs="Times New Roman"/>
          <w:sz w:val="28"/>
          <w:szCs w:val="28"/>
        </w:rPr>
        <w:t>)</w:t>
      </w:r>
      <w:r w:rsidRPr="001E2593">
        <w:rPr>
          <w:rFonts w:ascii="Times New Roman" w:hAnsi="Times New Roman" w:cs="Times New Roman"/>
          <w:sz w:val="28"/>
          <w:szCs w:val="28"/>
        </w:rPr>
        <w:t>;</w:t>
      </w:r>
    </w:p>
    <w:p w:rsidR="00075588" w:rsidRPr="00E01E95" w:rsidRDefault="00075588" w:rsidP="000755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>Стратегия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конструирования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и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обработки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новостного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593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(Pan, </w:t>
      </w:r>
      <w:proofErr w:type="spellStart"/>
      <w:r w:rsidR="00E01E95" w:rsidRPr="00E01E95">
        <w:rPr>
          <w:rFonts w:ascii="Times New Roman" w:hAnsi="Times New Roman" w:cs="Times New Roman"/>
          <w:sz w:val="28"/>
          <w:szCs w:val="28"/>
        </w:rPr>
        <w:t>Kosicki</w:t>
      </w:r>
      <w:proofErr w:type="spellEnd"/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>
        <w:rPr>
          <w:rFonts w:ascii="Times New Roman" w:hAnsi="Times New Roman" w:cs="Times New Roman"/>
          <w:sz w:val="28"/>
          <w:szCs w:val="28"/>
        </w:rPr>
        <w:t>1993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>
        <w:rPr>
          <w:rFonts w:ascii="Times New Roman" w:hAnsi="Times New Roman" w:cs="Times New Roman"/>
          <w:sz w:val="28"/>
          <w:szCs w:val="28"/>
        </w:rPr>
        <w:t>57</w:t>
      </w:r>
      <w:r w:rsidR="00E01E95" w:rsidRPr="00E01E95">
        <w:rPr>
          <w:rFonts w:ascii="Times New Roman" w:hAnsi="Times New Roman" w:cs="Times New Roman"/>
          <w:sz w:val="28"/>
          <w:szCs w:val="28"/>
        </w:rPr>
        <w:t>)</w:t>
      </w:r>
      <w:r w:rsidRPr="00E01E95">
        <w:rPr>
          <w:rFonts w:ascii="Times New Roman" w:hAnsi="Times New Roman" w:cs="Times New Roman"/>
          <w:sz w:val="28"/>
          <w:szCs w:val="28"/>
        </w:rPr>
        <w:t>;</w:t>
      </w:r>
    </w:p>
    <w:p w:rsidR="00075588" w:rsidRPr="00B86E91" w:rsidRDefault="00075588" w:rsidP="00B86E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93">
        <w:rPr>
          <w:rFonts w:ascii="Times New Roman" w:hAnsi="Times New Roman" w:cs="Times New Roman"/>
          <w:sz w:val="28"/>
          <w:szCs w:val="28"/>
        </w:rPr>
        <w:t>Создание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определенной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схемы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кодирования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1E2593">
        <w:rPr>
          <w:rFonts w:ascii="Times New Roman" w:hAnsi="Times New Roman" w:cs="Times New Roman"/>
          <w:sz w:val="28"/>
          <w:szCs w:val="28"/>
        </w:rPr>
        <w:t>реальности</w:t>
      </w:r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="00E01E95" w:rsidRPr="00E01E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1E95" w:rsidRPr="00E01E95">
        <w:rPr>
          <w:rFonts w:ascii="Times New Roman" w:hAnsi="Times New Roman" w:cs="Times New Roman"/>
          <w:sz w:val="28"/>
          <w:szCs w:val="28"/>
        </w:rPr>
        <w:t>Chong</w:t>
      </w:r>
      <w:proofErr w:type="spellEnd"/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E95" w:rsidRPr="00E01E95">
        <w:rPr>
          <w:rFonts w:ascii="Times New Roman" w:hAnsi="Times New Roman" w:cs="Times New Roman"/>
          <w:sz w:val="28"/>
          <w:szCs w:val="28"/>
        </w:rPr>
        <w:t>Druckman</w:t>
      </w:r>
      <w:proofErr w:type="spellEnd"/>
      <w:r w:rsidR="00E01E95" w:rsidRPr="00E01E95">
        <w:rPr>
          <w:rFonts w:ascii="Times New Roman" w:hAnsi="Times New Roman" w:cs="Times New Roman"/>
          <w:sz w:val="28"/>
          <w:szCs w:val="28"/>
        </w:rPr>
        <w:t xml:space="preserve">, 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2007, </w:t>
      </w:r>
      <w:r w:rsidR="00E01E95" w:rsidRPr="00E01E95">
        <w:rPr>
          <w:rFonts w:ascii="Times New Roman" w:hAnsi="Times New Roman" w:cs="Times New Roman"/>
          <w:sz w:val="28"/>
          <w:szCs w:val="28"/>
        </w:rPr>
        <w:t>10</w:t>
      </w:r>
      <w:r w:rsidR="00E01E95" w:rsidRPr="00E01E95">
        <w:rPr>
          <w:rFonts w:ascii="Times New Roman" w:hAnsi="Times New Roman" w:cs="Times New Roman"/>
          <w:sz w:val="28"/>
          <w:szCs w:val="28"/>
        </w:rPr>
        <w:t>2)</w:t>
      </w:r>
      <w:r w:rsidRPr="001E2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4CB" w:rsidRPr="000805AF" w:rsidRDefault="00EF24CB" w:rsidP="009477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E9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E01E95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="00704401" w:rsidRPr="00E01E95">
        <w:rPr>
          <w:rFonts w:ascii="Times New Roman" w:hAnsi="Times New Roman" w:cs="Times New Roman"/>
          <w:sz w:val="28"/>
          <w:szCs w:val="28"/>
        </w:rPr>
        <w:t xml:space="preserve">базируется </w:t>
      </w:r>
      <w:r w:rsidRPr="00E01E95">
        <w:rPr>
          <w:rFonts w:ascii="Times New Roman" w:hAnsi="Times New Roman" w:cs="Times New Roman"/>
          <w:sz w:val="28"/>
          <w:szCs w:val="28"/>
        </w:rPr>
        <w:t xml:space="preserve">на предположении, что </w:t>
      </w:r>
      <w:r w:rsidR="00A30BA6" w:rsidRPr="00E01E95">
        <w:rPr>
          <w:rFonts w:ascii="Times New Roman" w:hAnsi="Times New Roman" w:cs="Times New Roman"/>
          <w:sz w:val="28"/>
          <w:szCs w:val="28"/>
        </w:rPr>
        <w:t xml:space="preserve">на восприятие проблемы аудиторией </w:t>
      </w:r>
      <w:r w:rsidR="00A30BA6">
        <w:rPr>
          <w:rFonts w:ascii="Times New Roman" w:hAnsi="Times New Roman" w:cs="Times New Roman"/>
          <w:sz w:val="28"/>
          <w:szCs w:val="28"/>
        </w:rPr>
        <w:t>влияет</w:t>
      </w:r>
      <w:r w:rsidR="00A30BA6" w:rsidRPr="00E01E95">
        <w:rPr>
          <w:rFonts w:ascii="Times New Roman" w:hAnsi="Times New Roman" w:cs="Times New Roman"/>
          <w:sz w:val="28"/>
          <w:szCs w:val="28"/>
        </w:rPr>
        <w:t xml:space="preserve"> </w:t>
      </w:r>
      <w:r w:rsidRPr="00E01E95">
        <w:rPr>
          <w:rFonts w:ascii="Times New Roman" w:hAnsi="Times New Roman" w:cs="Times New Roman"/>
          <w:sz w:val="28"/>
          <w:szCs w:val="28"/>
        </w:rPr>
        <w:t>то, как</w:t>
      </w:r>
      <w:r w:rsidR="00704401" w:rsidRPr="00E01E95">
        <w:rPr>
          <w:rFonts w:ascii="Times New Roman" w:hAnsi="Times New Roman" w:cs="Times New Roman"/>
          <w:sz w:val="28"/>
          <w:szCs w:val="28"/>
        </w:rPr>
        <w:t>им образом</w:t>
      </w:r>
      <w:r w:rsidR="00A30BA6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E01E95">
        <w:rPr>
          <w:rFonts w:ascii="Times New Roman" w:hAnsi="Times New Roman" w:cs="Times New Roman"/>
          <w:sz w:val="28"/>
          <w:szCs w:val="28"/>
        </w:rPr>
        <w:t xml:space="preserve"> проблема освещена в СМИ</w:t>
      </w:r>
      <w:r w:rsidR="00A30BA6">
        <w:rPr>
          <w:rFonts w:ascii="Times New Roman" w:hAnsi="Times New Roman" w:cs="Times New Roman"/>
          <w:sz w:val="28"/>
          <w:szCs w:val="28"/>
        </w:rPr>
        <w:t xml:space="preserve">, какая интерпретация ей дана. </w:t>
      </w:r>
      <w:r w:rsidR="002E2767" w:rsidRPr="00E01E95">
        <w:rPr>
          <w:rFonts w:ascii="Times New Roman" w:hAnsi="Times New Roman" w:cs="Times New Roman"/>
          <w:sz w:val="28"/>
          <w:szCs w:val="28"/>
        </w:rPr>
        <w:t>Необходимо подчеркнуть, что восприятие значимости любой проблемы зависит не столько от количества ее упоминаний, скольк</w:t>
      </w:r>
      <w:r w:rsidR="002E2767">
        <w:rPr>
          <w:rFonts w:ascii="Times New Roman" w:hAnsi="Times New Roman" w:cs="Times New Roman"/>
          <w:sz w:val="28"/>
          <w:szCs w:val="28"/>
        </w:rPr>
        <w:t xml:space="preserve">о от структуры </w:t>
      </w:r>
      <w:proofErr w:type="spellStart"/>
      <w:r w:rsidR="002E2767">
        <w:rPr>
          <w:rFonts w:ascii="Times New Roman" w:hAnsi="Times New Roman" w:cs="Times New Roman"/>
          <w:sz w:val="28"/>
          <w:szCs w:val="28"/>
        </w:rPr>
        <w:t>нарратива</w:t>
      </w:r>
      <w:proofErr w:type="spellEnd"/>
      <w:r w:rsidR="002E2767" w:rsidRPr="00E01E95">
        <w:rPr>
          <w:rFonts w:ascii="Times New Roman" w:hAnsi="Times New Roman" w:cs="Times New Roman"/>
          <w:sz w:val="28"/>
          <w:szCs w:val="28"/>
        </w:rPr>
        <w:t xml:space="preserve">, что объясняет важную роль </w:t>
      </w:r>
      <w:proofErr w:type="spellStart"/>
      <w:r w:rsidR="002E2767" w:rsidRPr="00E01E95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="002E2767" w:rsidRPr="00E01E95">
        <w:rPr>
          <w:rFonts w:ascii="Times New Roman" w:hAnsi="Times New Roman" w:cs="Times New Roman"/>
          <w:sz w:val="28"/>
          <w:szCs w:val="28"/>
        </w:rPr>
        <w:t xml:space="preserve"> в процессе легитимации политической власти</w:t>
      </w:r>
      <w:r w:rsidR="002E2767">
        <w:rPr>
          <w:rFonts w:ascii="Times New Roman" w:hAnsi="Times New Roman" w:cs="Times New Roman"/>
          <w:sz w:val="28"/>
          <w:szCs w:val="28"/>
        </w:rPr>
        <w:t xml:space="preserve"> (</w:t>
      </w:r>
      <w:r w:rsidR="002E2767" w:rsidRPr="00E01E95">
        <w:rPr>
          <w:rFonts w:ascii="Times New Roman" w:hAnsi="Times New Roman" w:cs="Times New Roman"/>
          <w:sz w:val="28"/>
          <w:szCs w:val="28"/>
        </w:rPr>
        <w:t>Пономарев, 2010, 70).</w:t>
      </w:r>
      <w:r w:rsidR="002E2767">
        <w:rPr>
          <w:rFonts w:ascii="Times New Roman" w:hAnsi="Times New Roman" w:cs="Times New Roman"/>
          <w:sz w:val="28"/>
          <w:szCs w:val="28"/>
        </w:rPr>
        <w:t xml:space="preserve"> </w:t>
      </w:r>
      <w:r w:rsidR="00E34D2F" w:rsidRPr="00E01E95">
        <w:rPr>
          <w:rFonts w:ascii="Times New Roman" w:hAnsi="Times New Roman" w:cs="Times New Roman"/>
          <w:sz w:val="28"/>
          <w:szCs w:val="28"/>
        </w:rPr>
        <w:t xml:space="preserve">Предполагается, что, используя </w:t>
      </w:r>
      <w:proofErr w:type="spellStart"/>
      <w:r w:rsidR="00E34D2F" w:rsidRPr="00E01E95">
        <w:rPr>
          <w:rFonts w:ascii="Times New Roman" w:hAnsi="Times New Roman" w:cs="Times New Roman"/>
          <w:sz w:val="28"/>
          <w:szCs w:val="28"/>
        </w:rPr>
        <w:t>фрейминг</w:t>
      </w:r>
      <w:proofErr w:type="spellEnd"/>
      <w:r w:rsidR="00E34D2F" w:rsidRPr="00E01E95">
        <w:rPr>
          <w:rFonts w:ascii="Times New Roman" w:hAnsi="Times New Roman" w:cs="Times New Roman"/>
          <w:sz w:val="28"/>
          <w:szCs w:val="28"/>
        </w:rPr>
        <w:t xml:space="preserve"> в своих сообщениях, СМИ автономно</w:t>
      </w:r>
      <w:r w:rsidR="002E2767">
        <w:rPr>
          <w:rFonts w:ascii="Times New Roman" w:hAnsi="Times New Roman" w:cs="Times New Roman"/>
          <w:sz w:val="28"/>
          <w:szCs w:val="28"/>
        </w:rPr>
        <w:t xml:space="preserve"> или</w:t>
      </w:r>
      <w:r w:rsidR="00E34D2F" w:rsidRPr="00E01E95">
        <w:rPr>
          <w:rFonts w:ascii="Times New Roman" w:hAnsi="Times New Roman" w:cs="Times New Roman"/>
          <w:sz w:val="28"/>
          <w:szCs w:val="28"/>
        </w:rPr>
        <w:t xml:space="preserve"> совместно с политическими </w:t>
      </w:r>
      <w:proofErr w:type="spellStart"/>
      <w:r w:rsidR="00E34D2F" w:rsidRPr="00E01E95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="00E34D2F" w:rsidRPr="00E01E95">
        <w:rPr>
          <w:rFonts w:ascii="Times New Roman" w:hAnsi="Times New Roman" w:cs="Times New Roman"/>
          <w:sz w:val="28"/>
          <w:szCs w:val="28"/>
        </w:rPr>
        <w:t xml:space="preserve"> в состоянии формировать собственную политическую реальность, манипулировать общественным мнением и</w:t>
      </w:r>
      <w:r w:rsidR="00C64C2C" w:rsidRPr="00E01E95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E34D2F" w:rsidRPr="00E01E95">
        <w:rPr>
          <w:rFonts w:ascii="Times New Roman" w:hAnsi="Times New Roman" w:cs="Times New Roman"/>
          <w:sz w:val="28"/>
          <w:szCs w:val="28"/>
        </w:rPr>
        <w:t xml:space="preserve">влиять на </w:t>
      </w:r>
      <w:r w:rsidR="00E01E95">
        <w:rPr>
          <w:rFonts w:ascii="Times New Roman" w:hAnsi="Times New Roman" w:cs="Times New Roman"/>
          <w:sz w:val="28"/>
          <w:szCs w:val="28"/>
        </w:rPr>
        <w:t xml:space="preserve">процесс легитимации и </w:t>
      </w:r>
      <w:proofErr w:type="spellStart"/>
      <w:r w:rsidR="00E01E95">
        <w:rPr>
          <w:rFonts w:ascii="Times New Roman" w:hAnsi="Times New Roman" w:cs="Times New Roman"/>
          <w:sz w:val="28"/>
          <w:szCs w:val="28"/>
        </w:rPr>
        <w:t>делегитимации</w:t>
      </w:r>
      <w:proofErr w:type="spellEnd"/>
      <w:r w:rsidR="00E34D2F" w:rsidRPr="00E01E95">
        <w:rPr>
          <w:rFonts w:ascii="Times New Roman" w:hAnsi="Times New Roman" w:cs="Times New Roman"/>
          <w:sz w:val="28"/>
          <w:szCs w:val="28"/>
        </w:rPr>
        <w:t xml:space="preserve"> политической власти</w:t>
      </w:r>
    </w:p>
    <w:p w:rsidR="00B86E91" w:rsidRDefault="00947775" w:rsidP="00B86E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775">
        <w:rPr>
          <w:rFonts w:ascii="Times New Roman" w:hAnsi="Times New Roman" w:cs="Times New Roman"/>
          <w:sz w:val="28"/>
          <w:szCs w:val="28"/>
        </w:rPr>
        <w:t xml:space="preserve">Эмпирическую базу </w:t>
      </w:r>
      <w:r w:rsidR="000805A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47775">
        <w:rPr>
          <w:rFonts w:ascii="Times New Roman" w:hAnsi="Times New Roman" w:cs="Times New Roman"/>
          <w:sz w:val="28"/>
          <w:szCs w:val="28"/>
        </w:rPr>
        <w:t xml:space="preserve">исследования составили материалы итоговых выпусков новостей федеральных телеканалов «Первый», «Россия-1» в период с 24 ноября 2013 года по 23 ноября 2014 года. Используя количественный и качественный </w:t>
      </w:r>
      <w:proofErr w:type="spellStart"/>
      <w:r w:rsidRPr="00947775">
        <w:rPr>
          <w:rFonts w:ascii="Times New Roman" w:hAnsi="Times New Roman" w:cs="Times New Roman"/>
          <w:sz w:val="28"/>
          <w:szCs w:val="28"/>
        </w:rPr>
        <w:t>контент-анализ</w:t>
      </w:r>
      <w:proofErr w:type="spellEnd"/>
      <w:r w:rsidRPr="00947775">
        <w:rPr>
          <w:rFonts w:ascii="Times New Roman" w:hAnsi="Times New Roman" w:cs="Times New Roman"/>
          <w:sz w:val="28"/>
          <w:szCs w:val="28"/>
        </w:rPr>
        <w:t xml:space="preserve">, </w:t>
      </w:r>
      <w:r w:rsidR="0043352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47775">
        <w:rPr>
          <w:rFonts w:ascii="Times New Roman" w:hAnsi="Times New Roman" w:cs="Times New Roman"/>
          <w:sz w:val="28"/>
          <w:szCs w:val="28"/>
        </w:rPr>
        <w:t>проанализи</w:t>
      </w:r>
      <w:r w:rsidR="00433523">
        <w:rPr>
          <w:rFonts w:ascii="Times New Roman" w:hAnsi="Times New Roman" w:cs="Times New Roman"/>
          <w:sz w:val="28"/>
          <w:szCs w:val="28"/>
        </w:rPr>
        <w:t>ровано</w:t>
      </w:r>
      <w:r w:rsidR="00C64C2C">
        <w:rPr>
          <w:rFonts w:ascii="Times New Roman" w:hAnsi="Times New Roman" w:cs="Times New Roman"/>
          <w:sz w:val="28"/>
          <w:szCs w:val="28"/>
        </w:rPr>
        <w:t xml:space="preserve"> 1300 новостных сюжетов</w:t>
      </w:r>
      <w:r w:rsidR="00EC1644">
        <w:rPr>
          <w:rFonts w:ascii="Times New Roman" w:hAnsi="Times New Roman" w:cs="Times New Roman"/>
          <w:sz w:val="28"/>
          <w:szCs w:val="28"/>
        </w:rPr>
        <w:t xml:space="preserve">, </w:t>
      </w:r>
      <w:r w:rsidR="00EC1644" w:rsidRPr="00EC1644">
        <w:rPr>
          <w:rFonts w:ascii="Times New Roman" w:hAnsi="Times New Roman" w:cs="Times New Roman"/>
          <w:sz w:val="28"/>
          <w:szCs w:val="28"/>
        </w:rPr>
        <w:t xml:space="preserve">из которых 739 сюжетов телеканала «Первый» и 561 сюжет </w:t>
      </w:r>
      <w:r w:rsidR="00EC1644" w:rsidRPr="00EC1644">
        <w:rPr>
          <w:rFonts w:ascii="Times New Roman" w:hAnsi="Times New Roman" w:cs="Times New Roman"/>
          <w:sz w:val="28"/>
          <w:szCs w:val="28"/>
        </w:rPr>
        <w:lastRenderedPageBreak/>
        <w:t>телеканала «Россия-1».</w:t>
      </w:r>
      <w:r w:rsidR="000805AF">
        <w:rPr>
          <w:rFonts w:ascii="Times New Roman" w:hAnsi="Times New Roman" w:cs="Times New Roman"/>
          <w:sz w:val="28"/>
          <w:szCs w:val="28"/>
        </w:rPr>
        <w:t xml:space="preserve"> </w:t>
      </w:r>
      <w:r w:rsidR="00E01E95" w:rsidRPr="00E01E95">
        <w:rPr>
          <w:rFonts w:ascii="Times New Roman" w:hAnsi="Times New Roman" w:cs="Times New Roman"/>
          <w:sz w:val="28"/>
          <w:szCs w:val="28"/>
        </w:rPr>
        <w:t>Для большей репрезентативности</w:t>
      </w:r>
      <w:r w:rsidR="002E2767"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 w:rsidR="00E01E95" w:rsidRPr="00E01E95">
        <w:rPr>
          <w:rFonts w:ascii="Times New Roman" w:hAnsi="Times New Roman" w:cs="Times New Roman"/>
          <w:sz w:val="28"/>
          <w:szCs w:val="28"/>
        </w:rPr>
        <w:t xml:space="preserve">все сюжеты, выходящие в рамках итогового выпуска новостей, вне зависимости от политического подтекста. </w:t>
      </w:r>
      <w:r w:rsidR="00B86E91" w:rsidRPr="00EC1644">
        <w:rPr>
          <w:rFonts w:ascii="Times New Roman" w:hAnsi="Times New Roman" w:cs="Times New Roman"/>
          <w:sz w:val="28"/>
          <w:szCs w:val="28"/>
        </w:rPr>
        <w:t xml:space="preserve">При помощи качественного </w:t>
      </w:r>
      <w:proofErr w:type="spellStart"/>
      <w:r w:rsidR="00B86E91" w:rsidRPr="00EC1644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="00B86E91" w:rsidRPr="00EC1644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proofErr w:type="spellStart"/>
      <w:r w:rsidR="00B86E91" w:rsidRPr="00EC1644">
        <w:rPr>
          <w:rFonts w:ascii="Times New Roman" w:hAnsi="Times New Roman" w:cs="Times New Roman"/>
          <w:sz w:val="28"/>
          <w:szCs w:val="28"/>
        </w:rPr>
        <w:t>медиафрейминг</w:t>
      </w:r>
      <w:proofErr w:type="spellEnd"/>
      <w:r w:rsidR="00B86E91" w:rsidRPr="00EC1644">
        <w:rPr>
          <w:rFonts w:ascii="Times New Roman" w:hAnsi="Times New Roman" w:cs="Times New Roman"/>
          <w:sz w:val="28"/>
          <w:szCs w:val="28"/>
        </w:rPr>
        <w:t xml:space="preserve"> активно используется ведущими государственными телеканалами в качестве технологии легитимации политической власти. Среди доминирующих фреймов можно выделить: «великая держава», «несостоятельность», «международное вмешательство», «противостояние» и «сильный лидер». Как правило, фреймы основных федеральных телеканалов дублируют друг друга, что приводит к усилению эффекта воздействия</w:t>
      </w:r>
      <w:r w:rsidR="00EC1644" w:rsidRPr="00EC1644">
        <w:rPr>
          <w:rFonts w:ascii="Times New Roman" w:hAnsi="Times New Roman" w:cs="Times New Roman"/>
          <w:sz w:val="28"/>
          <w:szCs w:val="28"/>
        </w:rPr>
        <w:t xml:space="preserve">. Одним из вариантов повышения эффекта является использование в рамках одного сюжета нескольких </w:t>
      </w:r>
      <w:proofErr w:type="spellStart"/>
      <w:r w:rsidR="00EC1644" w:rsidRPr="00EC1644">
        <w:rPr>
          <w:rFonts w:ascii="Times New Roman" w:hAnsi="Times New Roman" w:cs="Times New Roman"/>
          <w:sz w:val="28"/>
          <w:szCs w:val="28"/>
        </w:rPr>
        <w:t>медиафреймов</w:t>
      </w:r>
      <w:proofErr w:type="spellEnd"/>
      <w:r w:rsidR="00EC1644" w:rsidRPr="00EC1644">
        <w:rPr>
          <w:rFonts w:ascii="Times New Roman" w:hAnsi="Times New Roman" w:cs="Times New Roman"/>
          <w:sz w:val="28"/>
          <w:szCs w:val="28"/>
        </w:rPr>
        <w:t>.</w:t>
      </w:r>
      <w:r w:rsidR="00EC1644">
        <w:rPr>
          <w:rFonts w:ascii="Times New Roman" w:hAnsi="Times New Roman" w:cs="Times New Roman"/>
          <w:sz w:val="28"/>
          <w:szCs w:val="28"/>
        </w:rPr>
        <w:t xml:space="preserve"> Проведенное </w:t>
      </w:r>
      <w:r w:rsidR="00EC1644" w:rsidRPr="00EC1644">
        <w:rPr>
          <w:rFonts w:ascii="Times New Roman" w:hAnsi="Times New Roman" w:cs="Times New Roman"/>
          <w:sz w:val="28"/>
          <w:szCs w:val="28"/>
        </w:rPr>
        <w:t>исследование позволило выявить наблюдаемую зависимость динамики</w:t>
      </w:r>
      <w:r w:rsidR="002E2767">
        <w:rPr>
          <w:rFonts w:ascii="Times New Roman" w:hAnsi="Times New Roman" w:cs="Times New Roman"/>
          <w:sz w:val="28"/>
          <w:szCs w:val="28"/>
        </w:rPr>
        <w:t xml:space="preserve"> уровня одобрения деятельности П</w:t>
      </w:r>
      <w:r w:rsidR="00EC1644" w:rsidRPr="00EC1644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2E2767">
        <w:rPr>
          <w:rFonts w:ascii="Times New Roman" w:hAnsi="Times New Roman" w:cs="Times New Roman"/>
          <w:sz w:val="28"/>
          <w:szCs w:val="28"/>
        </w:rPr>
        <w:t xml:space="preserve">РФ </w:t>
      </w:r>
      <w:r w:rsidR="00EC1644" w:rsidRPr="00EC1644">
        <w:rPr>
          <w:rFonts w:ascii="Times New Roman" w:hAnsi="Times New Roman" w:cs="Times New Roman"/>
          <w:sz w:val="28"/>
          <w:szCs w:val="28"/>
        </w:rPr>
        <w:t xml:space="preserve">от частоты использования в новостных выпусках </w:t>
      </w:r>
      <w:proofErr w:type="spellStart"/>
      <w:r w:rsidR="00EC1644" w:rsidRPr="00EC1644">
        <w:rPr>
          <w:rFonts w:ascii="Times New Roman" w:hAnsi="Times New Roman" w:cs="Times New Roman"/>
          <w:sz w:val="28"/>
          <w:szCs w:val="28"/>
        </w:rPr>
        <w:t>медиафреймов</w:t>
      </w:r>
      <w:proofErr w:type="spellEnd"/>
      <w:r w:rsidR="00EC1644" w:rsidRPr="00EC1644">
        <w:rPr>
          <w:rFonts w:ascii="Times New Roman" w:hAnsi="Times New Roman" w:cs="Times New Roman"/>
          <w:sz w:val="28"/>
          <w:szCs w:val="28"/>
        </w:rPr>
        <w:t>.</w:t>
      </w:r>
    </w:p>
    <w:p w:rsidR="00EC1644" w:rsidRDefault="00EC1644" w:rsidP="00B86E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644" w:rsidRDefault="00EC1644" w:rsidP="00EC16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75758">
        <w:rPr>
          <w:rFonts w:ascii="Times New Roman" w:hAnsi="Times New Roman"/>
          <w:b/>
          <w:sz w:val="28"/>
          <w:szCs w:val="28"/>
        </w:rPr>
        <w:t>писок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A30BA6" w:rsidRDefault="00A30BA6" w:rsidP="00EC16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0BA6">
        <w:rPr>
          <w:rFonts w:ascii="Times New Roman" w:hAnsi="Times New Roman" w:cs="Times New Roman"/>
          <w:sz w:val="28"/>
          <w:szCs w:val="28"/>
        </w:rPr>
        <w:t>Минский, М. Фреймы для представления знаний. Москва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1979. </w:t>
      </w:r>
      <w:r w:rsidRPr="00A30BA6">
        <w:rPr>
          <w:rFonts w:ascii="Times New Roman" w:hAnsi="Times New Roman" w:cs="Times New Roman"/>
          <w:sz w:val="28"/>
          <w:szCs w:val="28"/>
        </w:rPr>
        <w:t>С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.31. 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BA6">
        <w:rPr>
          <w:rFonts w:ascii="Times New Roman" w:hAnsi="Times New Roman" w:cs="Times New Roman"/>
          <w:sz w:val="28"/>
          <w:szCs w:val="28"/>
        </w:rPr>
        <w:t xml:space="preserve">Пономарев, Н.Ф. Стратегии и технологии </w:t>
      </w:r>
      <w:proofErr w:type="spellStart"/>
      <w:r w:rsidRPr="00A30BA6">
        <w:rPr>
          <w:rFonts w:ascii="Times New Roman" w:hAnsi="Times New Roman" w:cs="Times New Roman"/>
          <w:sz w:val="28"/>
          <w:szCs w:val="28"/>
        </w:rPr>
        <w:t>медиалегитимации</w:t>
      </w:r>
      <w:proofErr w:type="spellEnd"/>
      <w:r w:rsidRPr="00A30BA6">
        <w:rPr>
          <w:rFonts w:ascii="Times New Roman" w:hAnsi="Times New Roman" w:cs="Times New Roman"/>
          <w:sz w:val="28"/>
          <w:szCs w:val="28"/>
        </w:rPr>
        <w:t xml:space="preserve"> власти/ Н.Ф. Пономарев. – Пермь: Изд-во </w:t>
      </w:r>
      <w:proofErr w:type="spellStart"/>
      <w:r w:rsidRPr="00A30BA6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A30B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BA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30B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BA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A30BA6">
        <w:rPr>
          <w:rFonts w:ascii="Times New Roman" w:hAnsi="Times New Roman" w:cs="Times New Roman"/>
          <w:sz w:val="28"/>
          <w:szCs w:val="28"/>
        </w:rPr>
        <w:t>. ун-та. – 2010. – 192 с.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Benford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R.D. An Insider`s Critique of the Social Movement Framing Perspective // Sociological Inquiry, №67, 1997. P.415-416.  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Chong, D., </w:t>
      </w: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Druckman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J.N. </w:t>
      </w:r>
      <w:r w:rsidRPr="00A30BA6">
        <w:rPr>
          <w:rFonts w:ascii="Times New Roman" w:hAnsi="Times New Roman" w:cs="Times New Roman"/>
          <w:sz w:val="28"/>
          <w:szCs w:val="28"/>
        </w:rPr>
        <w:t>А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 theory of framing and opinion formation in competitive elite environments // Journal of Communication, №1, 2007. P. 102.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Entman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R.M. Framing U.S. coverage of international news: Contrasts in Narratives of the </w:t>
      </w:r>
      <w:r w:rsidRPr="00A30BA6">
        <w:rPr>
          <w:rFonts w:ascii="Times New Roman" w:hAnsi="Times New Roman" w:cs="Times New Roman"/>
          <w:sz w:val="28"/>
          <w:szCs w:val="28"/>
        </w:rPr>
        <w:t>КА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L and Iran air incidents // Journal of Communication, №41(4), 1991. P.9. 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Goffman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0BA6">
        <w:rPr>
          <w:rFonts w:ascii="Times New Roman" w:hAnsi="Times New Roman" w:cs="Times New Roman"/>
          <w:sz w:val="28"/>
          <w:szCs w:val="28"/>
        </w:rPr>
        <w:t>Е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>. Frame analysis: An essay on the organization of experience.  Cambridge: Harvard University Press, 1974. P.584 .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lastRenderedPageBreak/>
        <w:t>Lyengar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>, S. Is anyone responsible? How television frames political issues. Chicago: University of Chicago Press, 1991. P.11.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Pan, Z.D., </w:t>
      </w: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Kosicki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>, G.M. Framing analysis: An approach to news discourse // Political Communication, №10, 1993. P.57.</w:t>
      </w:r>
    </w:p>
    <w:p w:rsidR="00A30BA6" w:rsidRPr="00A30BA6" w:rsidRDefault="00A30BA6" w:rsidP="00A30B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Reese, S.D., Gandy, </w:t>
      </w:r>
      <w:proofErr w:type="spellStart"/>
      <w:r w:rsidRPr="00A30BA6">
        <w:rPr>
          <w:rFonts w:ascii="Times New Roman" w:hAnsi="Times New Roman" w:cs="Times New Roman"/>
          <w:sz w:val="28"/>
          <w:szCs w:val="28"/>
          <w:lang w:val="en-US"/>
        </w:rPr>
        <w:t>O.H.,Grant</w:t>
      </w:r>
      <w:proofErr w:type="spellEnd"/>
      <w:r w:rsidRPr="00A30BA6">
        <w:rPr>
          <w:rFonts w:ascii="Times New Roman" w:hAnsi="Times New Roman" w:cs="Times New Roman"/>
          <w:sz w:val="28"/>
          <w:szCs w:val="28"/>
          <w:lang w:val="en-US"/>
        </w:rPr>
        <w:t xml:space="preserve">, A.E. Framing public life: Perspectives on media and our understanding of the social world, 2001. </w:t>
      </w:r>
      <w:r w:rsidRPr="00A30BA6">
        <w:rPr>
          <w:rFonts w:ascii="Times New Roman" w:hAnsi="Times New Roman" w:cs="Times New Roman"/>
          <w:sz w:val="28"/>
          <w:szCs w:val="28"/>
        </w:rPr>
        <w:t>Р</w:t>
      </w:r>
      <w:r w:rsidRPr="00A30BA6">
        <w:rPr>
          <w:rFonts w:ascii="Times New Roman" w:hAnsi="Times New Roman" w:cs="Times New Roman"/>
          <w:sz w:val="28"/>
          <w:szCs w:val="28"/>
          <w:lang w:val="en-US"/>
        </w:rPr>
        <w:t>. 11</w:t>
      </w:r>
    </w:p>
    <w:p w:rsidR="00A30BA6" w:rsidRPr="00B86E91" w:rsidRDefault="00A30BA6" w:rsidP="00B86E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0BA6" w:rsidRPr="00B86E91" w:rsidSect="00A43F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FA" w:rsidRDefault="00B701FA" w:rsidP="00075588">
      <w:pPr>
        <w:spacing w:after="0"/>
      </w:pPr>
      <w:r>
        <w:separator/>
      </w:r>
    </w:p>
  </w:endnote>
  <w:endnote w:type="continuationSeparator" w:id="0">
    <w:p w:rsidR="00B701FA" w:rsidRDefault="00B701FA" w:rsidP="000755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FA" w:rsidRDefault="00B701FA" w:rsidP="00075588">
      <w:pPr>
        <w:spacing w:after="0"/>
      </w:pPr>
      <w:r>
        <w:separator/>
      </w:r>
    </w:p>
  </w:footnote>
  <w:footnote w:type="continuationSeparator" w:id="0">
    <w:p w:rsidR="00B701FA" w:rsidRDefault="00B701FA" w:rsidP="000755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97B"/>
    <w:multiLevelType w:val="hybridMultilevel"/>
    <w:tmpl w:val="2E1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C9"/>
    <w:rsid w:val="00075588"/>
    <w:rsid w:val="000805AF"/>
    <w:rsid w:val="002E2767"/>
    <w:rsid w:val="00381CCE"/>
    <w:rsid w:val="003A4930"/>
    <w:rsid w:val="00433523"/>
    <w:rsid w:val="00656F5F"/>
    <w:rsid w:val="00704401"/>
    <w:rsid w:val="00891B16"/>
    <w:rsid w:val="00947775"/>
    <w:rsid w:val="00A30BA6"/>
    <w:rsid w:val="00A43FC9"/>
    <w:rsid w:val="00B701FA"/>
    <w:rsid w:val="00B86E91"/>
    <w:rsid w:val="00C64C2C"/>
    <w:rsid w:val="00E01E95"/>
    <w:rsid w:val="00E34D2F"/>
    <w:rsid w:val="00E73057"/>
    <w:rsid w:val="00EA4DFC"/>
    <w:rsid w:val="00EC1644"/>
    <w:rsid w:val="00E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88"/>
    <w:pPr>
      <w:spacing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075588"/>
    <w:pPr>
      <w:spacing w:after="0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558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755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693</Words>
  <Characters>4886</Characters>
  <Application>Microsoft Office Word</Application>
  <DocSecurity>0</DocSecurity>
  <Lines>93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5</cp:revision>
  <dcterms:created xsi:type="dcterms:W3CDTF">2016-08-28T11:48:00Z</dcterms:created>
  <dcterms:modified xsi:type="dcterms:W3CDTF">2016-08-28T17:16:00Z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Modern Language Association</vt:lpwstr>
  </property>
</Properties>
</file>