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2" w:rsidRPr="00514431" w:rsidRDefault="00A14D02" w:rsidP="005144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Кольба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Н.В. (Краснодар)</w:t>
      </w:r>
    </w:p>
    <w:p w:rsidR="00887283" w:rsidRPr="00514431" w:rsidRDefault="00A14D02" w:rsidP="005144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431">
        <w:rPr>
          <w:rFonts w:ascii="Times New Roman" w:hAnsi="Times New Roman" w:cs="Times New Roman"/>
          <w:b/>
          <w:sz w:val="28"/>
          <w:szCs w:val="28"/>
        </w:rPr>
        <w:t>Фрики</w:t>
      </w:r>
      <w:proofErr w:type="spellEnd"/>
      <w:r w:rsidRPr="00514431">
        <w:rPr>
          <w:rFonts w:ascii="Times New Roman" w:hAnsi="Times New Roman" w:cs="Times New Roman"/>
          <w:b/>
          <w:sz w:val="28"/>
          <w:szCs w:val="28"/>
        </w:rPr>
        <w:t xml:space="preserve"> в публичной политике: эффективная технология или </w:t>
      </w:r>
      <w:r w:rsidR="00FE2A75" w:rsidRPr="00514431">
        <w:rPr>
          <w:rFonts w:ascii="Times New Roman" w:hAnsi="Times New Roman" w:cs="Times New Roman"/>
          <w:b/>
          <w:sz w:val="28"/>
          <w:szCs w:val="28"/>
        </w:rPr>
        <w:t xml:space="preserve">политическая </w:t>
      </w:r>
      <w:proofErr w:type="spellStart"/>
      <w:r w:rsidR="00FE2A75" w:rsidRPr="00514431">
        <w:rPr>
          <w:rFonts w:ascii="Times New Roman" w:hAnsi="Times New Roman" w:cs="Times New Roman"/>
          <w:b/>
          <w:sz w:val="28"/>
          <w:szCs w:val="28"/>
        </w:rPr>
        <w:t>лиминальность</w:t>
      </w:r>
      <w:proofErr w:type="spellEnd"/>
    </w:p>
    <w:p w:rsidR="002C7FBC" w:rsidRDefault="002C7FBC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31">
        <w:rPr>
          <w:rFonts w:ascii="Times New Roman" w:hAnsi="Times New Roman" w:cs="Times New Roman"/>
          <w:sz w:val="28"/>
          <w:szCs w:val="28"/>
        </w:rPr>
        <w:t xml:space="preserve">Изначально слово </w:t>
      </w:r>
      <w:proofErr w:type="spellStart"/>
      <w:r w:rsidRPr="00514431">
        <w:rPr>
          <w:rFonts w:ascii="Times New Roman" w:hAnsi="Times New Roman" w:cs="Times New Roman"/>
          <w:sz w:val="28"/>
          <w:szCs w:val="28"/>
        </w:rPr>
        <w:t>фрик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(англ. </w:t>
      </w:r>
      <w:r w:rsidR="0068086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4431">
        <w:rPr>
          <w:rFonts w:ascii="Times New Roman" w:hAnsi="Times New Roman" w:cs="Times New Roman"/>
          <w:sz w:val="28"/>
          <w:szCs w:val="28"/>
          <w:lang w:val="en-US"/>
        </w:rPr>
        <w:t>reak</w:t>
      </w:r>
      <w:r w:rsidRPr="00514431">
        <w:rPr>
          <w:rFonts w:ascii="Times New Roman" w:hAnsi="Times New Roman" w:cs="Times New Roman"/>
          <w:sz w:val="28"/>
          <w:szCs w:val="28"/>
        </w:rPr>
        <w:t xml:space="preserve"> – чудак, 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) </w:t>
      </w:r>
      <w:r w:rsidR="00D949E0" w:rsidRPr="00514431">
        <w:rPr>
          <w:rFonts w:ascii="Times New Roman" w:hAnsi="Times New Roman" w:cs="Times New Roman"/>
          <w:sz w:val="28"/>
          <w:szCs w:val="28"/>
        </w:rPr>
        <w:t xml:space="preserve">означало </w:t>
      </w:r>
      <w:r w:rsidRPr="00514431">
        <w:rPr>
          <w:rFonts w:ascii="Times New Roman" w:hAnsi="Times New Roman" w:cs="Times New Roman"/>
          <w:sz w:val="28"/>
          <w:szCs w:val="28"/>
        </w:rPr>
        <w:t xml:space="preserve">генетические мутации у растений и животных. </w:t>
      </w:r>
      <w:r w:rsidR="00D949E0" w:rsidRPr="00514431">
        <w:rPr>
          <w:rFonts w:ascii="Times New Roman" w:hAnsi="Times New Roman" w:cs="Times New Roman"/>
          <w:sz w:val="28"/>
          <w:szCs w:val="28"/>
        </w:rPr>
        <w:t>Возникновение термина «</w:t>
      </w:r>
      <w:proofErr w:type="spellStart"/>
      <w:r w:rsidR="00D949E0" w:rsidRPr="00514431">
        <w:rPr>
          <w:rFonts w:ascii="Times New Roman" w:hAnsi="Times New Roman" w:cs="Times New Roman"/>
          <w:sz w:val="28"/>
          <w:szCs w:val="28"/>
        </w:rPr>
        <w:t>фрик</w:t>
      </w:r>
      <w:proofErr w:type="spellEnd"/>
      <w:r w:rsidR="00D949E0" w:rsidRPr="00514431">
        <w:rPr>
          <w:rFonts w:ascii="Times New Roman" w:hAnsi="Times New Roman" w:cs="Times New Roman"/>
          <w:sz w:val="28"/>
          <w:szCs w:val="28"/>
        </w:rPr>
        <w:t>»</w:t>
      </w:r>
      <w:r w:rsidRPr="00514431">
        <w:rPr>
          <w:rFonts w:ascii="Times New Roman" w:hAnsi="Times New Roman" w:cs="Times New Roman"/>
          <w:sz w:val="28"/>
          <w:szCs w:val="28"/>
        </w:rPr>
        <w:t xml:space="preserve"> связано с субкультур</w:t>
      </w:r>
      <w:r w:rsidR="00D949E0" w:rsidRPr="00514431">
        <w:rPr>
          <w:rFonts w:ascii="Times New Roman" w:hAnsi="Times New Roman" w:cs="Times New Roman"/>
          <w:sz w:val="28"/>
          <w:szCs w:val="28"/>
        </w:rPr>
        <w:t>ами 70-х гг.</w:t>
      </w:r>
      <w:r w:rsidRPr="00514431">
        <w:rPr>
          <w:rFonts w:ascii="Times New Roman" w:hAnsi="Times New Roman" w:cs="Times New Roman"/>
          <w:sz w:val="28"/>
          <w:szCs w:val="28"/>
        </w:rPr>
        <w:t>,  объединивших политизированных хиппи</w:t>
      </w:r>
      <w:r w:rsidR="00D949E0" w:rsidRPr="00514431">
        <w:rPr>
          <w:rFonts w:ascii="Times New Roman" w:hAnsi="Times New Roman" w:cs="Times New Roman"/>
          <w:sz w:val="28"/>
          <w:szCs w:val="28"/>
        </w:rPr>
        <w:t xml:space="preserve">, </w:t>
      </w:r>
      <w:r w:rsidRPr="00514431">
        <w:rPr>
          <w:rFonts w:ascii="Times New Roman" w:hAnsi="Times New Roman" w:cs="Times New Roman"/>
          <w:sz w:val="28"/>
          <w:szCs w:val="28"/>
        </w:rPr>
        <w:t>пацифистов и далеких от политики любителей ро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14431">
        <w:rPr>
          <w:rFonts w:ascii="Times New Roman" w:hAnsi="Times New Roman" w:cs="Times New Roman"/>
          <w:sz w:val="28"/>
          <w:szCs w:val="28"/>
        </w:rPr>
        <w:t xml:space="preserve"> и психоделической музыки</w:t>
      </w:r>
      <w:r w:rsidR="00D949E0" w:rsidRPr="00514431">
        <w:rPr>
          <w:rFonts w:ascii="Times New Roman" w:hAnsi="Times New Roman" w:cs="Times New Roman"/>
          <w:sz w:val="28"/>
          <w:szCs w:val="28"/>
        </w:rPr>
        <w:t xml:space="preserve">. </w:t>
      </w:r>
      <w:r w:rsidR="00514431" w:rsidRPr="00514431">
        <w:rPr>
          <w:rFonts w:ascii="Times New Roman" w:hAnsi="Times New Roman" w:cs="Times New Roman"/>
          <w:sz w:val="28"/>
          <w:szCs w:val="28"/>
        </w:rPr>
        <w:t>Со временем в социологии  таким термином стали обозначать преимущественно молодежные субкультуры, характеризующиеся экстравагантным внешним видом и поведением, основанном на отказе от социальных стереотипов мировоззрении</w:t>
      </w:r>
      <w:r w:rsidR="001F0A81">
        <w:t xml:space="preserve"> (</w:t>
      </w:r>
      <w:r w:rsidR="001F0A81" w:rsidRPr="001F0A81">
        <w:rPr>
          <w:rFonts w:ascii="Times New Roman" w:hAnsi="Times New Roman" w:cs="Times New Roman"/>
          <w:sz w:val="28"/>
          <w:szCs w:val="28"/>
        </w:rPr>
        <w:t>А</w:t>
      </w:r>
      <w:r w:rsidR="001F0A81">
        <w:rPr>
          <w:rFonts w:ascii="Times New Roman" w:hAnsi="Times New Roman" w:cs="Times New Roman"/>
          <w:sz w:val="28"/>
          <w:szCs w:val="28"/>
        </w:rPr>
        <w:t xml:space="preserve">веркин, М. Г., Матвеева, Ю. С. , </w:t>
      </w:r>
      <w:r w:rsidR="001F0A81" w:rsidRPr="001F0A81">
        <w:rPr>
          <w:rFonts w:ascii="Times New Roman" w:hAnsi="Times New Roman" w:cs="Times New Roman"/>
          <w:sz w:val="28"/>
          <w:szCs w:val="28"/>
        </w:rPr>
        <w:t>2007</w:t>
      </w:r>
      <w:r w:rsidR="001F0A81">
        <w:rPr>
          <w:rFonts w:ascii="Times New Roman" w:hAnsi="Times New Roman" w:cs="Times New Roman"/>
          <w:sz w:val="28"/>
          <w:szCs w:val="28"/>
        </w:rPr>
        <w:t>)</w:t>
      </w:r>
      <w:r w:rsidR="00514431" w:rsidRPr="00514431">
        <w:rPr>
          <w:rFonts w:ascii="Times New Roman" w:hAnsi="Times New Roman" w:cs="Times New Roman"/>
          <w:sz w:val="28"/>
          <w:szCs w:val="28"/>
        </w:rPr>
        <w:t>.</w:t>
      </w:r>
      <w:r w:rsidR="001F0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81">
        <w:rPr>
          <w:rFonts w:ascii="Times New Roman" w:hAnsi="Times New Roman" w:cs="Times New Roman"/>
          <w:sz w:val="28"/>
          <w:szCs w:val="28"/>
        </w:rPr>
        <w:t>Фрики</w:t>
      </w:r>
      <w:proofErr w:type="spellEnd"/>
      <w:r w:rsidR="001F0A81">
        <w:rPr>
          <w:rFonts w:ascii="Times New Roman" w:hAnsi="Times New Roman" w:cs="Times New Roman"/>
          <w:sz w:val="28"/>
          <w:szCs w:val="28"/>
        </w:rPr>
        <w:t xml:space="preserve"> как явление в политике становилось предметом исследования публицистов и обозревателей. В то же время данное явление приобретает большое влияние на мир политического в настоящее время и требует научного осмысления.</w:t>
      </w:r>
    </w:p>
    <w:p w:rsidR="001F0A81" w:rsidRDefault="001F0A81" w:rsidP="001F0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политика под влиянием средства массовой информации, социальных сетей и Интернета имеет устойчивые тенденции к театрализации. Л</w:t>
      </w:r>
      <w:r w:rsidRPr="001F0A81">
        <w:rPr>
          <w:rFonts w:ascii="Times New Roman" w:hAnsi="Times New Roman" w:cs="Times New Roman"/>
          <w:sz w:val="28"/>
          <w:szCs w:val="28"/>
        </w:rPr>
        <w:t xml:space="preserve">юбая политическая деятельность, в особенности избирательные кампании, выливаются </w:t>
      </w:r>
      <w:proofErr w:type="gramStart"/>
      <w:r w:rsidRPr="001F0A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0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A81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1F0A81">
        <w:rPr>
          <w:rFonts w:ascii="Times New Roman" w:hAnsi="Times New Roman" w:cs="Times New Roman"/>
          <w:sz w:val="28"/>
          <w:szCs w:val="28"/>
        </w:rPr>
        <w:t xml:space="preserve"> рода популярные спектакли.</w:t>
      </w:r>
      <w:r w:rsidRPr="001F0A81">
        <w:t xml:space="preserve"> </w:t>
      </w:r>
      <w:r w:rsidRPr="001F0A81">
        <w:rPr>
          <w:rFonts w:ascii="Times New Roman" w:hAnsi="Times New Roman" w:cs="Times New Roman"/>
          <w:sz w:val="28"/>
          <w:szCs w:val="28"/>
        </w:rPr>
        <w:t xml:space="preserve">С. Поцелуев рассматривает символическое </w:t>
      </w:r>
      <w:proofErr w:type="spellStart"/>
      <w:r w:rsidRPr="001F0A8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F0A81">
        <w:rPr>
          <w:rFonts w:ascii="Times New Roman" w:hAnsi="Times New Roman" w:cs="Times New Roman"/>
          <w:sz w:val="28"/>
          <w:szCs w:val="28"/>
        </w:rPr>
        <w:t xml:space="preserve"> политики как </w:t>
      </w:r>
      <w:proofErr w:type="spellStart"/>
      <w:r w:rsidRPr="001F0A81">
        <w:rPr>
          <w:rFonts w:ascii="Times New Roman" w:hAnsi="Times New Roman" w:cs="Times New Roman"/>
          <w:sz w:val="28"/>
          <w:szCs w:val="28"/>
        </w:rPr>
        <w:t>эстетизацию</w:t>
      </w:r>
      <w:proofErr w:type="spellEnd"/>
      <w:r w:rsidRPr="001F0A81">
        <w:rPr>
          <w:rFonts w:ascii="Times New Roman" w:hAnsi="Times New Roman" w:cs="Times New Roman"/>
          <w:sz w:val="28"/>
          <w:szCs w:val="28"/>
        </w:rPr>
        <w:t xml:space="preserve"> (театрализацию) политическ</w:t>
      </w:r>
      <w:r w:rsidR="00452A1A">
        <w:rPr>
          <w:rFonts w:ascii="Times New Roman" w:hAnsi="Times New Roman" w:cs="Times New Roman"/>
          <w:sz w:val="28"/>
          <w:szCs w:val="28"/>
        </w:rPr>
        <w:t xml:space="preserve">ой действительности, определяя </w:t>
      </w:r>
      <w:r w:rsidRPr="001F0A81">
        <w:rPr>
          <w:rFonts w:ascii="Times New Roman" w:hAnsi="Times New Roman" w:cs="Times New Roman"/>
          <w:sz w:val="28"/>
          <w:szCs w:val="28"/>
        </w:rPr>
        <w:t>констелляцию соответствующих понятий</w:t>
      </w:r>
      <w:r w:rsidR="00936A83">
        <w:rPr>
          <w:rFonts w:ascii="Times New Roman" w:hAnsi="Times New Roman" w:cs="Times New Roman"/>
          <w:sz w:val="28"/>
          <w:szCs w:val="28"/>
        </w:rPr>
        <w:t xml:space="preserve"> (Поцелуев, 1999)</w:t>
      </w:r>
      <w:r w:rsidRPr="001F0A81">
        <w:rPr>
          <w:rFonts w:ascii="Times New Roman" w:hAnsi="Times New Roman" w:cs="Times New Roman"/>
          <w:sz w:val="28"/>
          <w:szCs w:val="28"/>
        </w:rPr>
        <w:t>.</w:t>
      </w:r>
      <w:r w:rsidR="00F55C78">
        <w:rPr>
          <w:rFonts w:ascii="Times New Roman" w:hAnsi="Times New Roman" w:cs="Times New Roman"/>
          <w:sz w:val="28"/>
          <w:szCs w:val="28"/>
        </w:rPr>
        <w:t xml:space="preserve"> При этом следует отметить высокую технологичность театрализации политики. Политический процесс должен выглядеть не просто эстетично и привлекательно, в рамках сложившихся и закрепленных, в том числе законодательно, институтов. Технологии, используемые в политическом процессе должны быть максимально эффективны. Они должны давать прогнозируемые результаты выборов, ожидаемые </w:t>
      </w:r>
      <w:r w:rsidR="00F77942">
        <w:rPr>
          <w:rFonts w:ascii="Times New Roman" w:hAnsi="Times New Roman" w:cs="Times New Roman"/>
          <w:sz w:val="28"/>
          <w:szCs w:val="28"/>
        </w:rPr>
        <w:t>реакции</w:t>
      </w:r>
      <w:r w:rsidR="00F55C78">
        <w:rPr>
          <w:rFonts w:ascii="Times New Roman" w:hAnsi="Times New Roman" w:cs="Times New Roman"/>
          <w:sz w:val="28"/>
          <w:szCs w:val="28"/>
        </w:rPr>
        <w:t xml:space="preserve"> общественного мнения</w:t>
      </w:r>
      <w:proofErr w:type="gramStart"/>
      <w:r w:rsidR="00F779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942">
        <w:rPr>
          <w:rFonts w:ascii="Times New Roman" w:hAnsi="Times New Roman" w:cs="Times New Roman"/>
          <w:sz w:val="28"/>
          <w:szCs w:val="28"/>
        </w:rPr>
        <w:t xml:space="preserve"> С течением времени наступает неизбежная усталость от политики, растет </w:t>
      </w:r>
      <w:proofErr w:type="gramStart"/>
      <w:r w:rsidR="00F77942">
        <w:rPr>
          <w:rFonts w:ascii="Times New Roman" w:hAnsi="Times New Roman" w:cs="Times New Roman"/>
          <w:sz w:val="28"/>
          <w:szCs w:val="28"/>
        </w:rPr>
        <w:t>абсентеизм</w:t>
      </w:r>
      <w:proofErr w:type="gramEnd"/>
      <w:r w:rsidR="00F77942">
        <w:rPr>
          <w:rFonts w:ascii="Times New Roman" w:hAnsi="Times New Roman" w:cs="Times New Roman"/>
          <w:sz w:val="28"/>
          <w:szCs w:val="28"/>
        </w:rPr>
        <w:t xml:space="preserve"> и избегание причастности в каком бы то ни было виде к политике. Поэтому неизбежно </w:t>
      </w:r>
      <w:r w:rsidR="00F77942">
        <w:rPr>
          <w:rFonts w:ascii="Times New Roman" w:hAnsi="Times New Roman" w:cs="Times New Roman"/>
          <w:sz w:val="28"/>
          <w:szCs w:val="28"/>
        </w:rPr>
        <w:lastRenderedPageBreak/>
        <w:t>встает вопрос о сильных стимуляторах-технологиях, повышающих интерес к политике. Одной из таких технологий являются политики-</w:t>
      </w:r>
      <w:proofErr w:type="spellStart"/>
      <w:r w:rsidR="00F77942">
        <w:rPr>
          <w:rFonts w:ascii="Times New Roman" w:hAnsi="Times New Roman" w:cs="Times New Roman"/>
          <w:sz w:val="28"/>
          <w:szCs w:val="28"/>
        </w:rPr>
        <w:t>фрики</w:t>
      </w:r>
      <w:proofErr w:type="spellEnd"/>
      <w:r w:rsidR="00F77942">
        <w:rPr>
          <w:rFonts w:ascii="Times New Roman" w:hAnsi="Times New Roman" w:cs="Times New Roman"/>
          <w:sz w:val="28"/>
          <w:szCs w:val="28"/>
        </w:rPr>
        <w:t>.</w:t>
      </w:r>
    </w:p>
    <w:p w:rsidR="00F77942" w:rsidRPr="001F0A81" w:rsidRDefault="00933CB5" w:rsidP="001F0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Политический обозреватель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С.Филатов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в США приход в политику персонажей эпатажных, выделяющихся на фоне образа традиционно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респктабельного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начинается с отставкой Никсона. «</w:t>
      </w:r>
      <w:r w:rsidRPr="00933CB5">
        <w:rPr>
          <w:rFonts w:ascii="Times New Roman" w:hAnsi="Times New Roman" w:cs="Times New Roman"/>
          <w:sz w:val="28"/>
          <w:szCs w:val="28"/>
        </w:rPr>
        <w:t>Все, кто были после него, – Картер, Рейган, Клинтон, Буш-младший, - имели к большой политике весьма условное отношение. В Европе такая же ситуация: после Тэтчер и</w:t>
      </w:r>
      <w:proofErr w:type="gramStart"/>
      <w:r w:rsidRPr="00933CB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33CB5">
        <w:rPr>
          <w:rFonts w:ascii="Times New Roman" w:hAnsi="Times New Roman" w:cs="Times New Roman"/>
          <w:sz w:val="28"/>
          <w:szCs w:val="28"/>
        </w:rPr>
        <w:t>е Голля просто нет ни одной значимой политической фигуры. Западная политика превратилась в шоу-бизнес, что особенно заметно на праймериз в США</w:t>
      </w:r>
      <w:r>
        <w:rPr>
          <w:rFonts w:ascii="Times New Roman" w:hAnsi="Times New Roman" w:cs="Times New Roman"/>
          <w:sz w:val="28"/>
          <w:szCs w:val="28"/>
        </w:rPr>
        <w:t>». (Филатов, 2016)</w:t>
      </w:r>
    </w:p>
    <w:p w:rsidR="00A14D02" w:rsidRPr="00514431" w:rsidRDefault="00933CB5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истоков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экстравагантного течения в политике России </w:t>
      </w:r>
      <w:r>
        <w:rPr>
          <w:rFonts w:ascii="Times New Roman" w:hAnsi="Times New Roman" w:cs="Times New Roman"/>
          <w:sz w:val="28"/>
          <w:szCs w:val="28"/>
        </w:rPr>
        <w:t xml:space="preserve">фабрикой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ЛДПР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. Первым </w:t>
      </w:r>
      <w:r>
        <w:rPr>
          <w:rFonts w:ascii="Times New Roman" w:hAnsi="Times New Roman" w:cs="Times New Roman"/>
          <w:sz w:val="28"/>
          <w:szCs w:val="28"/>
        </w:rPr>
        <w:t xml:space="preserve">таким проектом 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был депутат Вячеслав Марычев. </w:t>
      </w:r>
      <w:r w:rsidRPr="00514431">
        <w:rPr>
          <w:rFonts w:ascii="Times New Roman" w:hAnsi="Times New Roman" w:cs="Times New Roman"/>
          <w:sz w:val="28"/>
          <w:szCs w:val="28"/>
        </w:rPr>
        <w:t>Политик прославился своими эпатажными выходками и костюмированными шоу на заседаниях. Каждый раз его костюмы отражали в себе проблемы, которые обсуждались на очередной встрече депутатов</w:t>
      </w:r>
      <w:proofErr w:type="gramStart"/>
      <w:r w:rsidRPr="0051443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14431">
        <w:rPr>
          <w:rFonts w:ascii="Times New Roman" w:hAnsi="Times New Roman" w:cs="Times New Roman"/>
          <w:sz w:val="28"/>
          <w:szCs w:val="28"/>
        </w:rPr>
        <w:t>ессменный лидер либерал-демократов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В.Жириновский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известен своими яркими, а зачастую и агрессивными выходками ничуть не меньше. В 90-х Владимир Жириновский довольно часто был участником драк в Госдуме</w:t>
      </w:r>
      <w:r>
        <w:rPr>
          <w:rFonts w:ascii="Times New Roman" w:hAnsi="Times New Roman" w:cs="Times New Roman"/>
          <w:sz w:val="28"/>
          <w:szCs w:val="28"/>
        </w:rPr>
        <w:t xml:space="preserve"> и на телевидении</w:t>
      </w:r>
      <w:r w:rsidRPr="00514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5C1" w:rsidRPr="00C345C1">
        <w:rPr>
          <w:rFonts w:ascii="Times New Roman" w:hAnsi="Times New Roman" w:cs="Times New Roman"/>
          <w:sz w:val="28"/>
          <w:szCs w:val="28"/>
        </w:rPr>
        <w:t>70-летний Жириновский часто старается быть "ближе к народу". Он окунался в прорубь во время Крещения, раздавал мороженое в жару, открывал купальный сезон, купался в фонтане и принимал участие в коллективной сдаче ГТО.</w:t>
      </w:r>
      <w:r w:rsidR="00C345C1">
        <w:rPr>
          <w:rFonts w:ascii="Times New Roman" w:hAnsi="Times New Roman" w:cs="Times New Roman"/>
          <w:sz w:val="28"/>
          <w:szCs w:val="28"/>
        </w:rPr>
        <w:t xml:space="preserve"> Особая эксплуатация образа </w:t>
      </w:r>
      <w:proofErr w:type="spellStart"/>
      <w:r w:rsidR="00C345C1">
        <w:rPr>
          <w:rFonts w:ascii="Times New Roman" w:hAnsi="Times New Roman" w:cs="Times New Roman"/>
          <w:sz w:val="28"/>
          <w:szCs w:val="28"/>
        </w:rPr>
        <w:t>фрика</w:t>
      </w:r>
      <w:proofErr w:type="spellEnd"/>
      <w:r w:rsidR="00C345C1">
        <w:rPr>
          <w:rFonts w:ascii="Times New Roman" w:hAnsi="Times New Roman" w:cs="Times New Roman"/>
          <w:sz w:val="28"/>
          <w:szCs w:val="28"/>
        </w:rPr>
        <w:t xml:space="preserve"> выпадает на думские избирательные кампании. В связи с  эффективностью данного подхода его взяли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 на вооружение и представители други</w:t>
      </w:r>
      <w:r>
        <w:rPr>
          <w:rFonts w:ascii="Times New Roman" w:hAnsi="Times New Roman" w:cs="Times New Roman"/>
          <w:sz w:val="28"/>
          <w:szCs w:val="28"/>
        </w:rPr>
        <w:t xml:space="preserve">х партий и политических течений. </w:t>
      </w:r>
    </w:p>
    <w:p w:rsidR="00A14D02" w:rsidRPr="00514431" w:rsidRDefault="00A14D02" w:rsidP="00C34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431">
        <w:rPr>
          <w:rFonts w:ascii="Times New Roman" w:hAnsi="Times New Roman" w:cs="Times New Roman"/>
          <w:sz w:val="28"/>
          <w:szCs w:val="28"/>
        </w:rPr>
        <w:t>Г</w:t>
      </w:r>
      <w:r w:rsidR="00C345C1">
        <w:rPr>
          <w:rFonts w:ascii="Times New Roman" w:hAnsi="Times New Roman" w:cs="Times New Roman"/>
          <w:sz w:val="28"/>
          <w:szCs w:val="28"/>
        </w:rPr>
        <w:t>.К</w:t>
      </w:r>
      <w:r w:rsidRPr="00514431">
        <w:rPr>
          <w:rFonts w:ascii="Times New Roman" w:hAnsi="Times New Roman" w:cs="Times New Roman"/>
          <w:sz w:val="28"/>
          <w:szCs w:val="28"/>
        </w:rPr>
        <w:t>озырев</w:t>
      </w:r>
      <w:proofErr w:type="spellEnd"/>
      <w:r w:rsidRPr="00514431">
        <w:rPr>
          <w:rFonts w:ascii="Times New Roman" w:hAnsi="Times New Roman" w:cs="Times New Roman"/>
          <w:sz w:val="28"/>
          <w:szCs w:val="28"/>
        </w:rPr>
        <w:t xml:space="preserve"> относит эпатажных политиков к демонстративным личностям, которые всегда стараются поставить себя на первые роли, приписывают себе незаслуженные достижения и унижают других.</w:t>
      </w:r>
      <w:r w:rsidR="00C345C1">
        <w:rPr>
          <w:rFonts w:ascii="Times New Roman" w:hAnsi="Times New Roman" w:cs="Times New Roman"/>
          <w:sz w:val="28"/>
          <w:szCs w:val="28"/>
        </w:rPr>
        <w:t xml:space="preserve"> При этом он отмечает, что часто</w:t>
      </w:r>
      <w:r w:rsidRPr="00514431">
        <w:rPr>
          <w:rFonts w:ascii="Times New Roman" w:hAnsi="Times New Roman" w:cs="Times New Roman"/>
          <w:sz w:val="28"/>
          <w:szCs w:val="28"/>
        </w:rPr>
        <w:t xml:space="preserve"> эпатажное поведение у политиков выставляется лишь на публику и </w:t>
      </w:r>
      <w:r w:rsidRPr="00514431">
        <w:rPr>
          <w:rFonts w:ascii="Times New Roman" w:hAnsi="Times New Roman" w:cs="Times New Roman"/>
          <w:sz w:val="28"/>
          <w:szCs w:val="28"/>
        </w:rPr>
        <w:lastRenderedPageBreak/>
        <w:t>является частью поведенческого инструментария. В жизни же они могут быть вполне спокойными и адекватными людьми.</w:t>
      </w:r>
      <w:r w:rsidR="00C345C1">
        <w:rPr>
          <w:rFonts w:ascii="Times New Roman" w:hAnsi="Times New Roman" w:cs="Times New Roman"/>
          <w:sz w:val="28"/>
          <w:szCs w:val="28"/>
        </w:rPr>
        <w:t xml:space="preserve"> (Козырев, </w:t>
      </w:r>
      <w:r w:rsidR="00B23597">
        <w:rPr>
          <w:rFonts w:ascii="Times New Roman" w:hAnsi="Times New Roman" w:cs="Times New Roman"/>
          <w:sz w:val="28"/>
          <w:szCs w:val="28"/>
        </w:rPr>
        <w:t>1999)</w:t>
      </w:r>
    </w:p>
    <w:p w:rsidR="00170A7F" w:rsidRPr="00514431" w:rsidRDefault="00B23597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показателен пример </w:t>
      </w:r>
      <w:r w:rsidR="00A14D02" w:rsidRPr="00514431">
        <w:rPr>
          <w:rFonts w:ascii="Times New Roman" w:hAnsi="Times New Roman" w:cs="Times New Roman"/>
          <w:sz w:val="28"/>
          <w:szCs w:val="28"/>
        </w:rPr>
        <w:t>экс-мэр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4D02" w:rsidRPr="00514431">
        <w:rPr>
          <w:rFonts w:ascii="Times New Roman" w:hAnsi="Times New Roman" w:cs="Times New Roman"/>
          <w:sz w:val="28"/>
          <w:szCs w:val="28"/>
        </w:rPr>
        <w:t xml:space="preserve"> исландского Рейкьявика 49-летний </w:t>
      </w:r>
      <w:proofErr w:type="spellStart"/>
      <w:r w:rsidR="00A14D02" w:rsidRPr="00514431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="00A14D02" w:rsidRPr="0051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D02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A14D02" w:rsidRPr="00514431">
        <w:rPr>
          <w:rFonts w:ascii="Times New Roman" w:hAnsi="Times New Roman" w:cs="Times New Roman"/>
          <w:sz w:val="28"/>
          <w:szCs w:val="28"/>
        </w:rPr>
        <w:t xml:space="preserve">. Бывший участник </w:t>
      </w:r>
      <w:proofErr w:type="gramStart"/>
      <w:r w:rsidR="00A14D02" w:rsidRPr="00514431">
        <w:rPr>
          <w:rFonts w:ascii="Times New Roman" w:hAnsi="Times New Roman" w:cs="Times New Roman"/>
          <w:sz w:val="28"/>
          <w:szCs w:val="28"/>
        </w:rPr>
        <w:t>панк-группы</w:t>
      </w:r>
      <w:proofErr w:type="gramEnd"/>
      <w:r w:rsidR="00A14D02" w:rsidRPr="00514431">
        <w:rPr>
          <w:rFonts w:ascii="Times New Roman" w:hAnsi="Times New Roman" w:cs="Times New Roman"/>
          <w:sz w:val="28"/>
          <w:szCs w:val="28"/>
        </w:rPr>
        <w:t xml:space="preserve"> и известный в своей стране комик не имел никакого опыта в политике, но при этом успешно обогнал всех кандидатов в предвыборной гонке. </w:t>
      </w:r>
      <w:proofErr w:type="spellStart"/>
      <w:r w:rsidR="00A14D02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A14D02" w:rsidRPr="00514431">
        <w:rPr>
          <w:rFonts w:ascii="Times New Roman" w:hAnsi="Times New Roman" w:cs="Times New Roman"/>
          <w:sz w:val="28"/>
          <w:szCs w:val="28"/>
        </w:rPr>
        <w:t xml:space="preserve"> и его "Лучшая партия" давали необычные обещания, в числе которых было построить Диснейленд, купить белого медведя в зоопарк, ничего не делать за хорошую зарплату и, главное, не выполнить ни одного из предвыборных обещаний.</w:t>
      </w:r>
      <w:r w:rsidR="00170A7F" w:rsidRPr="00514431">
        <w:rPr>
          <w:rFonts w:ascii="Times New Roman" w:hAnsi="Times New Roman" w:cs="Times New Roman"/>
          <w:sz w:val="28"/>
          <w:szCs w:val="28"/>
        </w:rPr>
        <w:t xml:space="preserve"> На последних дебатах перед выборами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заявил, что снимает свою кандидатуру и партию. После того как зал поражённо притих, комик добавил: "Шутка!"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A7F" w:rsidRPr="00514431">
        <w:rPr>
          <w:rFonts w:ascii="Times New Roman" w:hAnsi="Times New Roman" w:cs="Times New Roman"/>
          <w:sz w:val="28"/>
          <w:szCs w:val="28"/>
        </w:rPr>
        <w:t xml:space="preserve">За время управления Рейкьявиком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запомнился многими поступками</w:t>
      </w:r>
      <w:proofErr w:type="gramStart"/>
      <w:r w:rsidR="00170A7F" w:rsidRPr="005144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женат и </w:t>
      </w:r>
      <w:r w:rsidRPr="00514431">
        <w:rPr>
          <w:rFonts w:ascii="Times New Roman" w:hAnsi="Times New Roman" w:cs="Times New Roman"/>
          <w:sz w:val="28"/>
          <w:szCs w:val="28"/>
        </w:rPr>
        <w:t>воспитывает пятерых детей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="00170A7F" w:rsidRPr="00514431">
        <w:rPr>
          <w:rFonts w:ascii="Times New Roman" w:hAnsi="Times New Roman" w:cs="Times New Roman"/>
          <w:sz w:val="28"/>
          <w:szCs w:val="28"/>
        </w:rPr>
        <w:t xml:space="preserve">выступал на </w:t>
      </w:r>
      <w:proofErr w:type="gramStart"/>
      <w:r w:rsidR="00170A7F" w:rsidRPr="00514431">
        <w:rPr>
          <w:rFonts w:ascii="Times New Roman" w:hAnsi="Times New Roman" w:cs="Times New Roman"/>
          <w:sz w:val="28"/>
          <w:szCs w:val="28"/>
        </w:rPr>
        <w:t>гей-параде</w:t>
      </w:r>
      <w:proofErr w:type="gram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в женском платье. Он нередко появлялся на публике в костюме цвета фуксии. А вскоре после начала управления Рейкьявиком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сделал на руке татуировку с гербом города. В 2012 году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решил разорвать побратимские отношения с Москвой из-за её позиции в отношении ЛГБТ-сообщества. В конце четвёртого года управления Рейкьявиком </w:t>
      </w:r>
      <w:proofErr w:type="spellStart"/>
      <w:r w:rsidR="00170A7F" w:rsidRPr="00514431">
        <w:rPr>
          <w:rFonts w:ascii="Times New Roman" w:hAnsi="Times New Roman" w:cs="Times New Roman"/>
          <w:sz w:val="28"/>
          <w:szCs w:val="28"/>
        </w:rPr>
        <w:t>Гнарр</w:t>
      </w:r>
      <w:proofErr w:type="spellEnd"/>
      <w:r w:rsidR="00170A7F" w:rsidRPr="00514431">
        <w:rPr>
          <w:rFonts w:ascii="Times New Roman" w:hAnsi="Times New Roman" w:cs="Times New Roman"/>
          <w:sz w:val="28"/>
          <w:szCs w:val="28"/>
        </w:rPr>
        <w:t xml:space="preserve"> заявил о решении уйти в отставку и распустить "Лучшую партию", потому что "он — комик, а не политик".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97" w:rsidRDefault="002E447A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эффективная технология, позволяющая повысить интерес к политике, стимулировать политическое участие. В то же время, как любое сильно действующее средство она имеет существенные побочные эффекты. </w:t>
      </w:r>
      <w:r w:rsidR="00CE6E70">
        <w:rPr>
          <w:rFonts w:ascii="Times New Roman" w:hAnsi="Times New Roman" w:cs="Times New Roman"/>
          <w:sz w:val="28"/>
          <w:szCs w:val="28"/>
        </w:rPr>
        <w:t xml:space="preserve">Как замечает создатель экстравагантной партии «Любителей пива» </w:t>
      </w:r>
      <w:proofErr w:type="spellStart"/>
      <w:r w:rsidR="00CE6E70">
        <w:rPr>
          <w:rFonts w:ascii="Times New Roman" w:hAnsi="Times New Roman" w:cs="Times New Roman"/>
          <w:sz w:val="28"/>
          <w:szCs w:val="28"/>
        </w:rPr>
        <w:t>К.Калачев</w:t>
      </w:r>
      <w:proofErr w:type="spellEnd"/>
      <w:r w:rsidR="00CE6E70">
        <w:rPr>
          <w:rFonts w:ascii="Times New Roman" w:hAnsi="Times New Roman" w:cs="Times New Roman"/>
          <w:sz w:val="28"/>
          <w:szCs w:val="28"/>
        </w:rPr>
        <w:t>: «</w:t>
      </w:r>
      <w:r w:rsidRPr="002E447A">
        <w:rPr>
          <w:rFonts w:ascii="Times New Roman" w:hAnsi="Times New Roman" w:cs="Times New Roman"/>
          <w:sz w:val="28"/>
          <w:szCs w:val="28"/>
        </w:rPr>
        <w:t>Изначально такие инициативы – это трезвый расчет на сознательный эпатаж. Делается это с четкой установкой добиться того, чтобы о тебе написали. Постепенно политик начинает искренне верить во все, что говорит и предлагает. Это механизм психологической самозащиты: если ты не будешь верить в то, чем ты занимаешься, то ты не будешь убедительным</w:t>
      </w:r>
      <w:r w:rsidR="00CE6E70">
        <w:rPr>
          <w:rFonts w:ascii="Times New Roman" w:hAnsi="Times New Roman" w:cs="Times New Roman"/>
          <w:sz w:val="28"/>
          <w:szCs w:val="28"/>
        </w:rPr>
        <w:t xml:space="preserve">». В </w:t>
      </w:r>
      <w:proofErr w:type="gramStart"/>
      <w:r w:rsidR="00CE6E7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E6E70">
        <w:rPr>
          <w:rFonts w:ascii="Times New Roman" w:hAnsi="Times New Roman" w:cs="Times New Roman"/>
          <w:sz w:val="28"/>
          <w:szCs w:val="28"/>
        </w:rPr>
        <w:t xml:space="preserve"> с чем становится актуальным вопрос о </w:t>
      </w:r>
      <w:proofErr w:type="spellStart"/>
      <w:r w:rsidR="00CE6E70">
        <w:rPr>
          <w:rFonts w:ascii="Times New Roman" w:hAnsi="Times New Roman" w:cs="Times New Roman"/>
          <w:sz w:val="28"/>
          <w:szCs w:val="28"/>
        </w:rPr>
        <w:t>ли</w:t>
      </w:r>
      <w:bookmarkStart w:id="0" w:name="_GoBack"/>
      <w:bookmarkEnd w:id="0"/>
      <w:r w:rsidR="00CE6E70">
        <w:rPr>
          <w:rFonts w:ascii="Times New Roman" w:hAnsi="Times New Roman" w:cs="Times New Roman"/>
          <w:sz w:val="28"/>
          <w:szCs w:val="28"/>
        </w:rPr>
        <w:t>минальности</w:t>
      </w:r>
      <w:proofErr w:type="spellEnd"/>
      <w:r w:rsidR="00CE6E70">
        <w:rPr>
          <w:rFonts w:ascii="Times New Roman" w:hAnsi="Times New Roman" w:cs="Times New Roman"/>
          <w:sz w:val="28"/>
          <w:szCs w:val="28"/>
        </w:rPr>
        <w:t xml:space="preserve"> </w:t>
      </w:r>
      <w:r w:rsidR="00CE6E70">
        <w:rPr>
          <w:rFonts w:ascii="Times New Roman" w:hAnsi="Times New Roman" w:cs="Times New Roman"/>
          <w:sz w:val="28"/>
          <w:szCs w:val="28"/>
        </w:rPr>
        <w:lastRenderedPageBreak/>
        <w:t>политиков-</w:t>
      </w:r>
      <w:proofErr w:type="spellStart"/>
      <w:r w:rsidR="00CE6E70">
        <w:rPr>
          <w:rFonts w:ascii="Times New Roman" w:hAnsi="Times New Roman" w:cs="Times New Roman"/>
          <w:sz w:val="28"/>
          <w:szCs w:val="28"/>
        </w:rPr>
        <w:t>фриков</w:t>
      </w:r>
      <w:proofErr w:type="spellEnd"/>
      <w:r w:rsidR="00CE6E70">
        <w:rPr>
          <w:rFonts w:ascii="Times New Roman" w:hAnsi="Times New Roman" w:cs="Times New Roman"/>
          <w:sz w:val="28"/>
          <w:szCs w:val="28"/>
        </w:rPr>
        <w:t xml:space="preserve">, о границах нормальности и социально одобряемого поведения современных политиков. </w:t>
      </w:r>
    </w:p>
    <w:p w:rsidR="00CE6E70" w:rsidRDefault="00CE6E70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FA" w:rsidRDefault="00CF7AFA" w:rsidP="00CF7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>Аверкин, М. Г., Матвеева, Ю. С. (2007) Роль клубных субкультур в формировании пространства молодежных коммуникаций // Вестник Нижегородского университета им. Н. И. Лобачевского, Нижний Новгород.  № 4. С. 203–209.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 xml:space="preserve">Коваленко В. А. Процесс театрализации политики. </w:t>
      </w:r>
      <w:proofErr w:type="spellStart"/>
      <w:r w:rsidRPr="00CE6E7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E6E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E7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CE6E70">
        <w:rPr>
          <w:rFonts w:ascii="Times New Roman" w:hAnsi="Times New Roman" w:cs="Times New Roman"/>
          <w:sz w:val="28"/>
          <w:szCs w:val="28"/>
        </w:rPr>
        <w:t xml:space="preserve">. </w:t>
      </w:r>
      <w:r w:rsidRPr="00CE6E70">
        <w:rPr>
          <w:rFonts w:ascii="Times New Roman" w:hAnsi="Times New Roman" w:cs="Times New Roman"/>
          <w:sz w:val="28"/>
          <w:szCs w:val="28"/>
        </w:rPr>
        <w:t>канд</w:t>
      </w:r>
      <w:r w:rsidRPr="00CE6E70">
        <w:rPr>
          <w:rFonts w:ascii="Times New Roman" w:hAnsi="Times New Roman" w:cs="Times New Roman"/>
          <w:sz w:val="28"/>
          <w:szCs w:val="28"/>
        </w:rPr>
        <w:t>.</w:t>
      </w:r>
      <w:r w:rsidRPr="00CE6E70">
        <w:rPr>
          <w:rFonts w:ascii="Times New Roman" w:hAnsi="Times New Roman" w:cs="Times New Roman"/>
          <w:sz w:val="28"/>
          <w:szCs w:val="28"/>
        </w:rPr>
        <w:t xml:space="preserve"> полит</w:t>
      </w:r>
      <w:proofErr w:type="gramStart"/>
      <w:r w:rsidRPr="00CE6E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E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E6E70">
        <w:rPr>
          <w:rFonts w:ascii="Times New Roman" w:hAnsi="Times New Roman" w:cs="Times New Roman"/>
          <w:sz w:val="28"/>
          <w:szCs w:val="28"/>
        </w:rPr>
        <w:t>аук : 23.00.02 / Рост. гос. ун-т Ростов-на-Дону, 2006 23 c. : 9 06-2/1291-6 9 06-2/1292-4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>Козырев Г.И. Введение в конфликтологию.М.:</w:t>
      </w:r>
      <w:proofErr w:type="spellStart"/>
      <w:r w:rsidRPr="00CE6E7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E6E70">
        <w:rPr>
          <w:rFonts w:ascii="Times New Roman" w:hAnsi="Times New Roman" w:cs="Times New Roman"/>
          <w:sz w:val="28"/>
          <w:szCs w:val="28"/>
        </w:rPr>
        <w:t>, 1999.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>Луков В. А. (2012) Теории молодежи: Междисциплинарный анализ. М.</w:t>
      </w:r>
      <w:proofErr w:type="gramStart"/>
      <w:r w:rsidRPr="00CE6E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6E70">
        <w:rPr>
          <w:rFonts w:ascii="Times New Roman" w:hAnsi="Times New Roman" w:cs="Times New Roman"/>
          <w:sz w:val="28"/>
          <w:szCs w:val="28"/>
        </w:rPr>
        <w:t xml:space="preserve"> «Канон+» РООИ «Реабилитация». 528 с.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 xml:space="preserve">Перцев А. Наши политики – злые клоуны// </w:t>
      </w:r>
      <w:hyperlink r:id="rId7" w:history="1">
        <w:r w:rsidRPr="00CE6E70">
          <w:rPr>
            <w:rStyle w:val="a3"/>
            <w:rFonts w:ascii="Times New Roman" w:hAnsi="Times New Roman" w:cs="Times New Roman"/>
            <w:sz w:val="28"/>
            <w:szCs w:val="28"/>
          </w:rPr>
          <w:t>https://www.gazeta.ru/politics/2013/12/04_a_5783825.shtml</w:t>
        </w:r>
      </w:hyperlink>
      <w:r w:rsidRPr="00CE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E6E70">
        <w:rPr>
          <w:rFonts w:ascii="Times New Roman" w:hAnsi="Times New Roman" w:cs="Times New Roman"/>
          <w:sz w:val="28"/>
          <w:szCs w:val="28"/>
        </w:rPr>
        <w:t xml:space="preserve">Поцелуев С. СИМВОЛИЧЕСКАЯ ПОЛИТИКА: КОНСТЕЛЛЯЦИЯ ПОНЯТИЙ ДЛЯ ПОДХОДА К ПРОБЛЕМЕ // </w:t>
      </w:r>
      <w:hyperlink r:id="rId8" w:history="1">
        <w:r w:rsidRPr="00CE6E70">
          <w:rPr>
            <w:rStyle w:val="a3"/>
            <w:rFonts w:ascii="Times New Roman" w:hAnsi="Times New Roman" w:cs="Times New Roman"/>
            <w:sz w:val="28"/>
            <w:szCs w:val="28"/>
          </w:rPr>
          <w:t>http://ecsocman.hse.ru/data/843/198/1208/x25B5luev_Simvolicheskaya_politika.pdf</w:t>
        </w:r>
      </w:hyperlink>
    </w:p>
    <w:p w:rsidR="00CE6E70" w:rsidRPr="00CE6E70" w:rsidRDefault="00CE6E70" w:rsidP="00CE6E70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7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Филатов</w:t>
      </w:r>
      <w:r w:rsidRPr="00CE6E70">
        <w:rPr>
          <w:rFonts w:ascii="Times New Roman" w:hAnsi="Times New Roman" w:cs="Times New Roman"/>
          <w:sz w:val="28"/>
          <w:szCs w:val="28"/>
        </w:rPr>
        <w:t xml:space="preserve"> С. Четыре стороны одной медали // Известия.08.04.2016.</w:t>
      </w:r>
    </w:p>
    <w:sectPr w:rsidR="00CE6E70" w:rsidRPr="00CE6E70" w:rsidSect="00514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6C91"/>
    <w:multiLevelType w:val="hybridMultilevel"/>
    <w:tmpl w:val="AE22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02"/>
    <w:rsid w:val="00024EBE"/>
    <w:rsid w:val="00170A7F"/>
    <w:rsid w:val="001E2B1C"/>
    <w:rsid w:val="001F0A81"/>
    <w:rsid w:val="002C7FBC"/>
    <w:rsid w:val="002E447A"/>
    <w:rsid w:val="0030260B"/>
    <w:rsid w:val="00452A1A"/>
    <w:rsid w:val="00514431"/>
    <w:rsid w:val="00680868"/>
    <w:rsid w:val="00887283"/>
    <w:rsid w:val="00933CB5"/>
    <w:rsid w:val="00936A83"/>
    <w:rsid w:val="00A14D02"/>
    <w:rsid w:val="00B23597"/>
    <w:rsid w:val="00B94626"/>
    <w:rsid w:val="00C345C1"/>
    <w:rsid w:val="00C81D7D"/>
    <w:rsid w:val="00CE6E70"/>
    <w:rsid w:val="00CF7AFA"/>
    <w:rsid w:val="00D949E0"/>
    <w:rsid w:val="00F55C78"/>
    <w:rsid w:val="00F77942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A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data/843/198/1208/x25B5luev_Simvolicheskaya_politik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zeta.ru/politics/2013/12/04_a_5783825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DB61-19C1-4E69-9129-1798B19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Кольба Н.В.</dc:creator>
  <cp:lastModifiedBy>Кольба Н.В.</cp:lastModifiedBy>
  <cp:revision>2</cp:revision>
  <dcterms:created xsi:type="dcterms:W3CDTF">2016-08-30T12:33:00Z</dcterms:created>
  <dcterms:modified xsi:type="dcterms:W3CDTF">2016-08-30T12:33:00Z</dcterms:modified>
</cp:coreProperties>
</file>