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23"/>
        <w:ind w:left="103" w:right="128" w:firstLine="0"/>
        <w:jc w:val="center"/>
        <w:rPr>
          <w:i/>
          <w:sz w:val="24"/>
        </w:rPr>
      </w:pPr>
      <w:r>
        <w:rPr>
          <w:i/>
          <w:sz w:val="24"/>
        </w:rPr>
        <w:t>МИНИСТЕРСТВО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НАУКИ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ВЫСШЕГО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ОБРАЗОВАНИЯ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РОССИЙСКОЙ</w:t>
      </w:r>
      <w:r>
        <w:rPr>
          <w:i/>
          <w:spacing w:val="-5"/>
          <w:sz w:val="24"/>
        </w:rPr>
        <w:t> </w:t>
      </w:r>
      <w:r>
        <w:rPr>
          <w:i/>
          <w:spacing w:val="-2"/>
          <w:sz w:val="24"/>
        </w:rPr>
        <w:t>ФЕДЕРАЦИИ</w:t>
      </w:r>
    </w:p>
    <w:p>
      <w:pPr>
        <w:spacing w:before="0"/>
        <w:ind w:left="103" w:right="129" w:firstLine="0"/>
        <w:jc w:val="center"/>
        <w:rPr>
          <w:i/>
          <w:sz w:val="24"/>
        </w:rPr>
      </w:pPr>
      <w:r>
        <w:rPr>
          <w:i/>
          <w:sz w:val="24"/>
        </w:rPr>
        <w:t>Федеральное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государственное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бюджетное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образовательное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учреждение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высшего образования «Кубанский государственный университет»</w:t>
      </w:r>
    </w:p>
    <w:p>
      <w:pPr>
        <w:spacing w:before="0"/>
        <w:ind w:left="105" w:right="128" w:firstLine="0"/>
        <w:jc w:val="center"/>
        <w:rPr>
          <w:i/>
          <w:sz w:val="24"/>
        </w:rPr>
      </w:pPr>
      <w:r>
        <w:rPr>
          <w:i/>
          <w:sz w:val="24"/>
        </w:rPr>
        <w:t>(ФГБОУ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ВО</w:t>
      </w:r>
      <w:r>
        <w:rPr>
          <w:i/>
          <w:spacing w:val="-1"/>
          <w:sz w:val="24"/>
        </w:rPr>
        <w:t> </w:t>
      </w:r>
      <w:r>
        <w:rPr>
          <w:i/>
          <w:spacing w:val="-2"/>
          <w:sz w:val="24"/>
        </w:rPr>
        <w:t>КубГУ)</w:t>
      </w:r>
    </w:p>
    <w:p>
      <w:pPr>
        <w:spacing w:before="0"/>
        <w:ind w:left="1318" w:right="1341" w:firstLine="0"/>
        <w:jc w:val="center"/>
        <w:rPr>
          <w:i/>
          <w:sz w:val="24"/>
        </w:rPr>
      </w:pPr>
      <w:r>
        <w:rPr>
          <w:i/>
          <w:sz w:val="24"/>
        </w:rPr>
        <w:t>Факультет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педагогики,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психологии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коммуникативистики Кафедра технологии и предпринимательства</w:t>
      </w:r>
    </w:p>
    <w:p>
      <w:pPr>
        <w:spacing w:before="0"/>
        <w:ind w:left="103" w:right="128" w:firstLine="0"/>
        <w:jc w:val="center"/>
        <w:rPr>
          <w:i/>
          <w:sz w:val="24"/>
        </w:rPr>
      </w:pPr>
      <w:r>
        <w:rPr>
          <w:i/>
          <w:sz w:val="24"/>
        </w:rPr>
        <w:t>Научно-образовательный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центр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«Интеграция»</w:t>
      </w:r>
      <w:r>
        <w:rPr>
          <w:i/>
          <w:spacing w:val="-5"/>
          <w:sz w:val="24"/>
        </w:rPr>
        <w:t> </w:t>
      </w:r>
      <w:r>
        <w:rPr>
          <w:i/>
          <w:spacing w:val="-2"/>
          <w:sz w:val="24"/>
        </w:rPr>
        <w:t>КубГУ</w:t>
      </w:r>
    </w:p>
    <w:p>
      <w:pPr>
        <w:spacing w:before="0"/>
        <w:ind w:left="103" w:right="128" w:firstLine="0"/>
        <w:jc w:val="center"/>
        <w:rPr>
          <w:i/>
          <w:sz w:val="24"/>
        </w:rPr>
      </w:pPr>
      <w:r>
        <w:rPr>
          <w:i/>
          <w:sz w:val="24"/>
        </w:rPr>
        <w:t>Учреждение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образования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«Мозырский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государственный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педагогический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университет имени И. П. Шамякина» (Республика Беларусь, г. Мозыр)</w:t>
      </w:r>
    </w:p>
    <w:p>
      <w:pPr>
        <w:spacing w:before="0"/>
        <w:ind w:left="103" w:right="387" w:firstLine="0"/>
        <w:jc w:val="center"/>
        <w:rPr>
          <w:i/>
          <w:sz w:val="24"/>
        </w:rPr>
      </w:pPr>
      <w:r>
        <w:rPr>
          <w:i/>
          <w:sz w:val="24"/>
        </w:rPr>
        <w:t>Учреждение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образования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«Белорусский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государственный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педагогический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университет имени Максима Танка» (Республика Беларусь, г. Минск)</w:t>
      </w:r>
    </w:p>
    <w:p>
      <w:pPr>
        <w:spacing w:before="24"/>
        <w:ind w:left="106" w:right="128" w:firstLine="0"/>
        <w:jc w:val="center"/>
        <w:rPr>
          <w:i/>
          <w:sz w:val="24"/>
        </w:rPr>
      </w:pPr>
      <w:r>
        <w:rPr>
          <w:i/>
          <w:sz w:val="24"/>
        </w:rPr>
        <w:t>Издательский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дом</w:t>
      </w:r>
      <w:r>
        <w:rPr>
          <w:i/>
          <w:spacing w:val="-2"/>
          <w:sz w:val="24"/>
        </w:rPr>
        <w:t> «Среда»</w:t>
      </w:r>
    </w:p>
    <w:p>
      <w:pPr>
        <w:spacing w:before="231"/>
        <w:ind w:left="108" w:right="128" w:firstLine="0"/>
        <w:jc w:val="center"/>
        <w:rPr>
          <w:b/>
          <w:sz w:val="24"/>
        </w:rPr>
      </w:pPr>
      <w:r>
        <w:rPr>
          <w:b/>
          <w:sz w:val="24"/>
        </w:rPr>
        <w:t>ИНФОРМАЦИОННОЕ</w:t>
      </w:r>
      <w:r>
        <w:rPr>
          <w:b/>
          <w:spacing w:val="-7"/>
          <w:sz w:val="24"/>
        </w:rPr>
        <w:t> </w:t>
      </w:r>
      <w:r>
        <w:rPr>
          <w:b/>
          <w:spacing w:val="-2"/>
          <w:sz w:val="24"/>
        </w:rPr>
        <w:t>ПИСЬМО</w:t>
      </w:r>
    </w:p>
    <w:p>
      <w:pPr>
        <w:spacing w:before="36"/>
        <w:ind w:left="0" w:right="720" w:firstLine="0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VI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ежегодной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Международной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научно-практической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конференции</w:t>
      </w:r>
    </w:p>
    <w:p>
      <w:pPr>
        <w:spacing w:line="249" w:lineRule="auto" w:before="12"/>
        <w:ind w:left="0" w:right="725" w:firstLine="0"/>
        <w:jc w:val="center"/>
        <w:rPr>
          <w:b/>
          <w:sz w:val="24"/>
        </w:rPr>
      </w:pPr>
      <w:r>
        <w:rPr>
          <w:b/>
          <w:sz w:val="24"/>
        </w:rPr>
        <w:t>«Цифровизация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системе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образования: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передовой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опыт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практика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внедрения», посвященной 80-летию Победы в Великой Отечественной войне</w:t>
      </w:r>
    </w:p>
    <w:p>
      <w:pPr>
        <w:pStyle w:val="Heading2"/>
        <w:spacing w:before="129"/>
        <w:ind w:right="128"/>
      </w:pPr>
      <w:r>
        <w:rPr/>
        <w:t>Уважаемые</w:t>
      </w:r>
      <w:r>
        <w:rPr>
          <w:spacing w:val="-4"/>
        </w:rPr>
        <w:t> </w:t>
      </w:r>
      <w:r>
        <w:rPr>
          <w:spacing w:val="-2"/>
        </w:rPr>
        <w:t>коллеги!</w:t>
      </w:r>
    </w:p>
    <w:p>
      <w:pPr>
        <w:pStyle w:val="BodyText"/>
        <w:ind w:right="279"/>
        <w:jc w:val="both"/>
      </w:pPr>
      <w:r>
        <w:rPr>
          <w:b/>
        </w:rPr>
        <w:t>18-19 апреля 2025 г. </w:t>
      </w:r>
      <w:r>
        <w:rPr/>
        <w:t>кафедра технологии и предпринимательства факультета педагогики,</w:t>
      </w:r>
      <w:r>
        <w:rPr>
          <w:spacing w:val="76"/>
        </w:rPr>
        <w:t>  </w:t>
      </w:r>
      <w:r>
        <w:rPr/>
        <w:t>психологии</w:t>
      </w:r>
      <w:r>
        <w:rPr>
          <w:spacing w:val="76"/>
        </w:rPr>
        <w:t>  </w:t>
      </w:r>
      <w:r>
        <w:rPr/>
        <w:t>и</w:t>
      </w:r>
      <w:r>
        <w:rPr>
          <w:spacing w:val="76"/>
        </w:rPr>
        <w:t>  </w:t>
      </w:r>
      <w:r>
        <w:rPr/>
        <w:t>коммуникативистики,</w:t>
      </w:r>
      <w:r>
        <w:rPr>
          <w:spacing w:val="76"/>
        </w:rPr>
        <w:t>  </w:t>
      </w:r>
      <w:r>
        <w:rPr/>
        <w:t>научно-образовательный</w:t>
      </w:r>
      <w:r>
        <w:rPr>
          <w:spacing w:val="77"/>
        </w:rPr>
        <w:t>  </w:t>
      </w:r>
      <w:r>
        <w:rPr/>
        <w:t>центр</w:t>
      </w:r>
    </w:p>
    <w:p>
      <w:pPr>
        <w:spacing w:before="0"/>
        <w:ind w:left="2" w:right="276" w:firstLine="0"/>
        <w:jc w:val="both"/>
        <w:rPr>
          <w:sz w:val="24"/>
        </w:rPr>
      </w:pPr>
      <w:r>
        <w:rPr>
          <w:sz w:val="24"/>
        </w:rPr>
        <w:t>«Интеграция» ФГБОУ ВО «Кубанский государственный университет» проводят VI ежегодную Международную научно-практическую конференцию </w:t>
      </w:r>
      <w:r>
        <w:rPr>
          <w:b/>
          <w:sz w:val="24"/>
        </w:rPr>
        <w:t>«Цифровизация в системе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образования: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передовой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опыт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практика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внедрения»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sz w:val="24"/>
        </w:rPr>
        <w:t>посвященную</w:t>
      </w:r>
      <w:r>
        <w:rPr>
          <w:spacing w:val="-2"/>
          <w:sz w:val="24"/>
        </w:rPr>
        <w:t> </w:t>
      </w:r>
      <w:r>
        <w:rPr>
          <w:sz w:val="24"/>
        </w:rPr>
        <w:t>80-летию Победы в Великой Отечественной войне.</w:t>
      </w:r>
    </w:p>
    <w:p>
      <w:pPr>
        <w:pStyle w:val="BodyText"/>
        <w:ind w:right="282"/>
        <w:jc w:val="both"/>
      </w:pPr>
      <w:r>
        <w:rPr/>
        <w:t>К</w:t>
      </w:r>
      <w:r>
        <w:rPr>
          <w:spacing w:val="-4"/>
        </w:rPr>
        <w:t> </w:t>
      </w:r>
      <w:r>
        <w:rPr/>
        <w:t>участию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конференции</w:t>
      </w:r>
      <w:r>
        <w:rPr>
          <w:spacing w:val="-4"/>
        </w:rPr>
        <w:t> </w:t>
      </w:r>
      <w:r>
        <w:rPr/>
        <w:t>приглашаются</w:t>
      </w:r>
      <w:r>
        <w:rPr>
          <w:spacing w:val="-4"/>
        </w:rPr>
        <w:t> </w:t>
      </w:r>
      <w:r>
        <w:rPr/>
        <w:t>преподаватели</w:t>
      </w:r>
      <w:r>
        <w:rPr>
          <w:spacing w:val="-4"/>
        </w:rPr>
        <w:t> </w:t>
      </w:r>
      <w:r>
        <w:rPr/>
        <w:t>высших</w:t>
      </w:r>
      <w:r>
        <w:rPr>
          <w:spacing w:val="-4"/>
        </w:rPr>
        <w:t> </w:t>
      </w:r>
      <w:r>
        <w:rPr/>
        <w:t>учебных</w:t>
      </w:r>
      <w:r>
        <w:rPr>
          <w:spacing w:val="-4"/>
        </w:rPr>
        <w:t> </w:t>
      </w:r>
      <w:r>
        <w:rPr/>
        <w:t>заведений, сотрудники научных и научно-исследовательских организаций, аспиранты, студенты, а также</w:t>
      </w:r>
      <w:r>
        <w:rPr>
          <w:spacing w:val="-7"/>
        </w:rPr>
        <w:t> </w:t>
      </w:r>
      <w:r>
        <w:rPr/>
        <w:t>педагоги</w:t>
      </w:r>
      <w:r>
        <w:rPr>
          <w:spacing w:val="-4"/>
        </w:rPr>
        <w:t> </w:t>
      </w:r>
      <w:r>
        <w:rPr/>
        <w:t>профессиональных</w:t>
      </w:r>
      <w:r>
        <w:rPr>
          <w:spacing w:val="-4"/>
        </w:rPr>
        <w:t> </w:t>
      </w:r>
      <w:r>
        <w:rPr/>
        <w:t>образовательных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общеобразовательных</w:t>
      </w:r>
      <w:r>
        <w:rPr>
          <w:spacing w:val="-4"/>
        </w:rPr>
        <w:t> </w:t>
      </w:r>
      <w:r>
        <w:rPr>
          <w:spacing w:val="-2"/>
        </w:rPr>
        <w:t>организаций.</w:t>
      </w:r>
    </w:p>
    <w:p>
      <w:pPr>
        <w:spacing w:before="1"/>
        <w:ind w:left="568" w:right="0" w:firstLine="0"/>
        <w:jc w:val="both"/>
        <w:rPr>
          <w:b/>
          <w:sz w:val="24"/>
        </w:rPr>
      </w:pPr>
      <w:r>
        <w:rPr>
          <w:sz w:val="24"/>
        </w:rPr>
        <w:t>Заявки</w:t>
      </w:r>
      <w:r>
        <w:rPr>
          <w:spacing w:val="-2"/>
          <w:sz w:val="24"/>
        </w:rPr>
        <w:t> </w:t>
      </w: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участия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конференции</w:t>
      </w:r>
      <w:r>
        <w:rPr>
          <w:spacing w:val="-3"/>
          <w:sz w:val="24"/>
        </w:rPr>
        <w:t> </w:t>
      </w:r>
      <w:r>
        <w:rPr>
          <w:sz w:val="24"/>
        </w:rPr>
        <w:t>принимаются </w:t>
      </w:r>
      <w:r>
        <w:rPr>
          <w:b/>
          <w:sz w:val="24"/>
        </w:rPr>
        <w:t>до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16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апреля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2025</w:t>
      </w:r>
      <w:r>
        <w:rPr>
          <w:b/>
          <w:spacing w:val="-2"/>
          <w:sz w:val="24"/>
        </w:rPr>
        <w:t> года.</w:t>
      </w:r>
    </w:p>
    <w:p>
      <w:pPr>
        <w:pStyle w:val="BodyText"/>
        <w:ind w:left="568" w:firstLine="0"/>
        <w:jc w:val="both"/>
      </w:pPr>
      <w:r>
        <w:rPr/>
        <w:t>Заявки</w:t>
      </w:r>
      <w:r>
        <w:rPr>
          <w:spacing w:val="55"/>
        </w:rPr>
        <w:t> </w:t>
      </w:r>
      <w:r>
        <w:rPr/>
        <w:t>для</w:t>
      </w:r>
      <w:r>
        <w:rPr>
          <w:spacing w:val="54"/>
        </w:rPr>
        <w:t> </w:t>
      </w:r>
      <w:r>
        <w:rPr/>
        <w:t>публикации</w:t>
      </w:r>
      <w:r>
        <w:rPr>
          <w:spacing w:val="56"/>
        </w:rPr>
        <w:t> </w:t>
      </w:r>
      <w:r>
        <w:rPr/>
        <w:t>статьи</w:t>
      </w:r>
      <w:r>
        <w:rPr>
          <w:spacing w:val="57"/>
        </w:rPr>
        <w:t> </w:t>
      </w:r>
      <w:r>
        <w:rPr/>
        <w:t>в</w:t>
      </w:r>
      <w:r>
        <w:rPr>
          <w:spacing w:val="55"/>
        </w:rPr>
        <w:t> </w:t>
      </w:r>
      <w:r>
        <w:rPr/>
        <w:t>сборнике</w:t>
      </w:r>
      <w:r>
        <w:rPr>
          <w:spacing w:val="53"/>
        </w:rPr>
        <w:t> </w:t>
      </w:r>
      <w:r>
        <w:rPr/>
        <w:t>по</w:t>
      </w:r>
      <w:r>
        <w:rPr>
          <w:spacing w:val="55"/>
        </w:rPr>
        <w:t> </w:t>
      </w:r>
      <w:r>
        <w:rPr/>
        <w:t>итогам</w:t>
      </w:r>
      <w:r>
        <w:rPr>
          <w:spacing w:val="55"/>
        </w:rPr>
        <w:t> </w:t>
      </w:r>
      <w:r>
        <w:rPr/>
        <w:t>конференции</w:t>
      </w:r>
      <w:r>
        <w:rPr>
          <w:spacing w:val="55"/>
        </w:rPr>
        <w:t> </w:t>
      </w:r>
      <w:r>
        <w:rPr>
          <w:spacing w:val="-2"/>
        </w:rPr>
        <w:t>принимаются</w:t>
      </w:r>
    </w:p>
    <w:p>
      <w:pPr>
        <w:pStyle w:val="Heading1"/>
        <w:ind w:left="2"/>
        <w:jc w:val="both"/>
      </w:pPr>
      <w:r>
        <w:rPr/>
        <w:t>до</w:t>
      </w:r>
      <w:r>
        <w:rPr>
          <w:spacing w:val="-3"/>
        </w:rPr>
        <w:t> </w:t>
      </w:r>
      <w:r>
        <w:rPr/>
        <w:t>17 апреля</w:t>
      </w:r>
      <w:r>
        <w:rPr>
          <w:spacing w:val="-1"/>
        </w:rPr>
        <w:t> </w:t>
      </w:r>
      <w:r>
        <w:rPr/>
        <w:t>2025 </w:t>
      </w:r>
      <w:r>
        <w:rPr>
          <w:spacing w:val="-4"/>
        </w:rPr>
        <w:t>года.</w:t>
      </w:r>
    </w:p>
    <w:p>
      <w:pPr>
        <w:pStyle w:val="BodyText"/>
        <w:ind w:right="279"/>
        <w:jc w:val="both"/>
      </w:pPr>
      <w:r>
        <w:rPr>
          <w:b/>
        </w:rPr>
        <w:t>Формы участия: </w:t>
      </w:r>
      <w:r>
        <w:rPr/>
        <w:t>очная, онлайн посредством видеоконференцсвязи, заочная, без указания формы проведения в сборнике статей. При заполнении онлайн-заявки в поле комментарии необходимо указать форму участия в конференции. Расходы на проезд, размещение и питание осуществляются за счет командирующих организаций. В рамках конференции планируется проведение пленарного заседания, секционных заседаний.</w:t>
      </w:r>
    </w:p>
    <w:p>
      <w:pPr>
        <w:pStyle w:val="BodyText"/>
        <w:ind w:right="286"/>
        <w:jc w:val="both"/>
      </w:pPr>
      <w:r>
        <w:rPr/>
        <w:t>Конференция будет включать в себя пленарное заседание (онлайн), секционные заседания (онлайн).</w:t>
      </w:r>
    </w:p>
    <w:p>
      <w:pPr>
        <w:spacing w:before="0"/>
        <w:ind w:left="2" w:right="280" w:firstLine="566"/>
        <w:jc w:val="both"/>
        <w:rPr>
          <w:sz w:val="24"/>
        </w:rPr>
      </w:pPr>
      <w:r>
        <w:rPr>
          <w:b/>
          <w:sz w:val="24"/>
        </w:rPr>
        <w:t>Место проведения: </w:t>
      </w:r>
      <w:r>
        <w:rPr>
          <w:sz w:val="24"/>
        </w:rPr>
        <w:t>г. Краснодар, ул. Сормовская, 173, факультет педагогики, психологии и коммуникативистики КубГУ </w:t>
      </w:r>
      <w:r>
        <w:rPr>
          <w:b/>
          <w:i/>
          <w:sz w:val="24"/>
        </w:rPr>
        <w:t>18 апреля 2025 года, </w:t>
      </w:r>
      <w:r>
        <w:rPr>
          <w:sz w:val="24"/>
        </w:rPr>
        <w:t>09.00 – начало регистрации; 10.00 – конференция.</w:t>
      </w:r>
    </w:p>
    <w:p>
      <w:pPr>
        <w:pStyle w:val="Heading2"/>
        <w:ind w:left="568"/>
        <w:jc w:val="both"/>
      </w:pPr>
      <w:r>
        <w:rPr/>
        <w:t>По</w:t>
      </w:r>
      <w:r>
        <w:rPr>
          <w:spacing w:val="-6"/>
        </w:rPr>
        <w:t> </w:t>
      </w:r>
      <w:r>
        <w:rPr/>
        <w:t>итогам</w:t>
      </w:r>
      <w:r>
        <w:rPr>
          <w:spacing w:val="-5"/>
        </w:rPr>
        <w:t> </w:t>
      </w:r>
      <w:r>
        <w:rPr/>
        <w:t>конференции</w:t>
      </w:r>
      <w:r>
        <w:rPr>
          <w:spacing w:val="-3"/>
        </w:rPr>
        <w:t> </w:t>
      </w:r>
      <w:r>
        <w:rPr/>
        <w:t>будет</w:t>
      </w:r>
      <w:r>
        <w:rPr>
          <w:spacing w:val="-3"/>
        </w:rPr>
        <w:t> </w:t>
      </w:r>
      <w:r>
        <w:rPr/>
        <w:t>издан</w:t>
      </w:r>
      <w:r>
        <w:rPr>
          <w:spacing w:val="-4"/>
        </w:rPr>
        <w:t> </w:t>
      </w:r>
      <w:r>
        <w:rPr/>
        <w:t>сборник,</w:t>
      </w:r>
      <w:r>
        <w:rPr>
          <w:spacing w:val="-3"/>
        </w:rPr>
        <w:t> </w:t>
      </w:r>
      <w:r>
        <w:rPr/>
        <w:t>индексируемый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>
          <w:spacing w:val="-2"/>
        </w:rPr>
        <w:t>РИНЦ.</w:t>
      </w:r>
    </w:p>
    <w:p>
      <w:pPr>
        <w:pStyle w:val="BodyText"/>
        <w:ind w:right="287"/>
        <w:jc w:val="both"/>
      </w:pPr>
      <w:r>
        <w:rPr/>
        <w:t>Сборнику статей конференции присваиваются ISBN, УДК, ББК. Рассылка обязательных электронных изданий книги производится по ключевым библиотекам РФ и отправляется в Информрегистр для государственной регистрации.</w:t>
      </w:r>
    </w:p>
    <w:p>
      <w:pPr>
        <w:pStyle w:val="BodyText"/>
        <w:ind w:right="280"/>
        <w:jc w:val="both"/>
      </w:pPr>
      <w:r>
        <w:rPr/>
        <w:t>Материалы, опубликованные в данном сборнике, будут размещены постатейно на сайте Научной электронной библиотеки </w:t>
      </w:r>
      <w:hyperlink r:id="rId7">
        <w:r>
          <w:rPr/>
          <w:t>http://elibrary.ru,</w:t>
        </w:r>
      </w:hyperlink>
      <w:r>
        <w:rPr/>
        <w:t> что подразумевает их индексацию в наукометрической базе </w:t>
      </w:r>
      <w:r>
        <w:rPr>
          <w:i/>
        </w:rPr>
        <w:t>РИНЦ (Российского индекса научно научного цитирования). </w:t>
      </w:r>
      <w:r>
        <w:rPr/>
        <w:t>Это позволит отследить цитируемость сборника в научных изданиях. Для отслеживания цитируемости Вашей работы в научных изданиях Вам необходимо зарегистрироваться на сайте </w:t>
      </w:r>
      <w:hyperlink r:id="rId8">
        <w:r>
          <w:rPr>
            <w:u w:val="single"/>
          </w:rPr>
          <w:t>eLIBRARY.RU.</w:t>
        </w:r>
      </w:hyperlink>
    </w:p>
    <w:p>
      <w:pPr>
        <w:pStyle w:val="BodyText"/>
        <w:spacing w:after="0"/>
        <w:jc w:val="both"/>
        <w:sectPr>
          <w:headerReference w:type="default" r:id="rId5"/>
          <w:footerReference w:type="default" r:id="rId6"/>
          <w:type w:val="continuous"/>
          <w:pgSz w:w="11910" w:h="16840"/>
          <w:pgMar w:header="425" w:footer="484" w:top="1680" w:bottom="680" w:left="1700" w:right="566"/>
          <w:pgNumType w:start="1"/>
        </w:sectPr>
      </w:pPr>
    </w:p>
    <w:p>
      <w:pPr>
        <w:pStyle w:val="Heading1"/>
        <w:spacing w:before="23"/>
        <w:jc w:val="both"/>
      </w:pPr>
      <w:r>
        <w:rPr/>
        <w:t>Редактор</w:t>
      </w:r>
      <w:r>
        <w:rPr>
          <w:spacing w:val="-4"/>
        </w:rPr>
        <w:t> </w:t>
      </w:r>
      <w:r>
        <w:rPr/>
        <w:t>материалов</w:t>
      </w:r>
      <w:r>
        <w:rPr>
          <w:spacing w:val="-6"/>
        </w:rPr>
        <w:t> </w:t>
      </w:r>
      <w:r>
        <w:rPr>
          <w:spacing w:val="-2"/>
        </w:rPr>
        <w:t>конференции:</w:t>
      </w:r>
    </w:p>
    <w:p>
      <w:pPr>
        <w:pStyle w:val="BodyText"/>
        <w:ind w:right="277"/>
        <w:jc w:val="both"/>
      </w:pPr>
      <w:r>
        <w:rPr/>
        <w:t>Ушаков Алексей Антонидович, заместитель председателя, доцент кафедры технологии и предпринимательства КубГУ, руководитель научно-образовательного</w:t>
      </w:r>
      <w:r>
        <w:rPr>
          <w:spacing w:val="40"/>
        </w:rPr>
        <w:t> </w:t>
      </w:r>
      <w:r>
        <w:rPr/>
        <w:t>центра «Интеграция», кандидат педагогических наук.</w:t>
      </w:r>
    </w:p>
    <w:p>
      <w:pPr>
        <w:pStyle w:val="Heading1"/>
        <w:spacing w:before="115"/>
        <w:jc w:val="both"/>
      </w:pPr>
      <w:r>
        <w:rPr/>
        <w:t>Оргкомитет</w:t>
      </w:r>
      <w:r>
        <w:rPr>
          <w:spacing w:val="-6"/>
        </w:rPr>
        <w:t> </w:t>
      </w:r>
      <w:r>
        <w:rPr>
          <w:spacing w:val="-2"/>
        </w:rPr>
        <w:t>конференции</w:t>
      </w:r>
    </w:p>
    <w:p>
      <w:pPr>
        <w:spacing w:before="0"/>
        <w:ind w:left="568" w:right="0" w:firstLine="0"/>
        <w:jc w:val="both"/>
        <w:rPr>
          <w:i/>
          <w:sz w:val="24"/>
        </w:rPr>
      </w:pPr>
      <w:r>
        <w:rPr>
          <w:i/>
          <w:sz w:val="24"/>
        </w:rPr>
        <w:t>Председатель</w:t>
      </w:r>
      <w:r>
        <w:rPr>
          <w:i/>
          <w:spacing w:val="-8"/>
          <w:sz w:val="24"/>
        </w:rPr>
        <w:t> </w:t>
      </w:r>
      <w:r>
        <w:rPr>
          <w:i/>
          <w:spacing w:val="-2"/>
          <w:sz w:val="24"/>
        </w:rPr>
        <w:t>оргкомитета:</w:t>
      </w:r>
    </w:p>
    <w:p>
      <w:pPr>
        <w:pStyle w:val="BodyText"/>
        <w:ind w:right="286"/>
        <w:jc w:val="both"/>
      </w:pPr>
      <w:r>
        <w:rPr/>
        <w:t>Гребенникова В.М., декан факультета педагогики, психологии и коммуникативистики, заведующий кафедрой педагогики и психологии КубГУ, доктор педагогических наук, профессор.</w:t>
      </w:r>
    </w:p>
    <w:p>
      <w:pPr>
        <w:spacing w:before="0"/>
        <w:ind w:left="568" w:right="0" w:firstLine="0"/>
        <w:jc w:val="both"/>
        <w:rPr>
          <w:i/>
          <w:sz w:val="24"/>
        </w:rPr>
      </w:pPr>
      <w:r>
        <w:rPr>
          <w:i/>
          <w:sz w:val="24"/>
        </w:rPr>
        <w:t>Члены</w:t>
      </w:r>
      <w:r>
        <w:rPr>
          <w:i/>
          <w:spacing w:val="-1"/>
          <w:sz w:val="24"/>
        </w:rPr>
        <w:t> </w:t>
      </w:r>
      <w:r>
        <w:rPr>
          <w:i/>
          <w:spacing w:val="-2"/>
          <w:sz w:val="24"/>
        </w:rPr>
        <w:t>оргкомитета:</w:t>
      </w:r>
    </w:p>
    <w:p>
      <w:pPr>
        <w:pStyle w:val="BodyText"/>
        <w:ind w:right="286"/>
        <w:jc w:val="both"/>
      </w:pPr>
      <w:r>
        <w:rPr/>
        <w:t>Сажина Н.М., заместитель председателя, заместитель декана по научной работе факультета педагогики, психологии и коммуникативистики, заведующий кафедрой технологии и предпринимательства КубГУ, доктор педагогических наук, профессор;</w:t>
      </w:r>
    </w:p>
    <w:p>
      <w:pPr>
        <w:pStyle w:val="BodyText"/>
        <w:spacing w:before="1"/>
        <w:ind w:right="278"/>
        <w:jc w:val="both"/>
      </w:pPr>
      <w:r>
        <w:rPr/>
        <w:t>Ушаков А.А., заместитель председателя, доцент кафедры технологии и предпринимательства</w:t>
      </w:r>
      <w:r>
        <w:rPr>
          <w:spacing w:val="73"/>
        </w:rPr>
        <w:t>   </w:t>
      </w:r>
      <w:r>
        <w:rPr/>
        <w:t>КубГУ,</w:t>
      </w:r>
      <w:r>
        <w:rPr>
          <w:spacing w:val="74"/>
        </w:rPr>
        <w:t>   </w:t>
      </w:r>
      <w:r>
        <w:rPr/>
        <w:t>руководитель</w:t>
      </w:r>
      <w:r>
        <w:rPr>
          <w:spacing w:val="74"/>
        </w:rPr>
        <w:t>   </w:t>
      </w:r>
      <w:r>
        <w:rPr/>
        <w:t>научно-образовательного</w:t>
      </w:r>
      <w:r>
        <w:rPr>
          <w:spacing w:val="74"/>
        </w:rPr>
        <w:t>   </w:t>
      </w:r>
      <w:r>
        <w:rPr>
          <w:spacing w:val="-2"/>
        </w:rPr>
        <w:t>центра</w:t>
      </w:r>
    </w:p>
    <w:p>
      <w:pPr>
        <w:pStyle w:val="BodyText"/>
        <w:ind w:firstLine="0"/>
        <w:jc w:val="both"/>
      </w:pPr>
      <w:r>
        <w:rPr/>
        <w:t>«Интеграция»,</w:t>
      </w:r>
      <w:r>
        <w:rPr>
          <w:spacing w:val="-9"/>
        </w:rPr>
        <w:t> </w:t>
      </w:r>
      <w:r>
        <w:rPr/>
        <w:t>кандидат</w:t>
      </w:r>
      <w:r>
        <w:rPr>
          <w:spacing w:val="-6"/>
        </w:rPr>
        <w:t> </w:t>
      </w:r>
      <w:r>
        <w:rPr/>
        <w:t>педагогических</w:t>
      </w:r>
      <w:r>
        <w:rPr>
          <w:spacing w:val="-6"/>
        </w:rPr>
        <w:t> </w:t>
      </w:r>
      <w:r>
        <w:rPr>
          <w:spacing w:val="-2"/>
        </w:rPr>
        <w:t>наук;</w:t>
      </w:r>
    </w:p>
    <w:p>
      <w:pPr>
        <w:pStyle w:val="BodyText"/>
        <w:ind w:right="285"/>
        <w:jc w:val="both"/>
      </w:pPr>
      <w:r>
        <w:rPr/>
        <w:t>Синицын Ю.Н., заместитель председателя, профессор кафедры технологии и предпринимательства КубГУ, доктор педагогических наук;</w:t>
      </w:r>
    </w:p>
    <w:p>
      <w:pPr>
        <w:pStyle w:val="BodyText"/>
        <w:ind w:right="284"/>
        <w:jc w:val="both"/>
      </w:pPr>
      <w:r>
        <w:rPr/>
        <w:t>Ермолич С.Я., член рабочей группы, доцент кафедры социальной работы, координатор</w:t>
      </w:r>
      <w:r>
        <w:rPr>
          <w:spacing w:val="67"/>
        </w:rPr>
        <w:t> </w:t>
      </w:r>
      <w:r>
        <w:rPr/>
        <w:t>деятельности</w:t>
      </w:r>
      <w:r>
        <w:rPr>
          <w:spacing w:val="74"/>
        </w:rPr>
        <w:t> </w:t>
      </w:r>
      <w:r>
        <w:rPr/>
        <w:t>по</w:t>
      </w:r>
      <w:r>
        <w:rPr>
          <w:spacing w:val="69"/>
        </w:rPr>
        <w:t> </w:t>
      </w:r>
      <w:r>
        <w:rPr/>
        <w:t>реализации</w:t>
      </w:r>
      <w:r>
        <w:rPr>
          <w:spacing w:val="73"/>
        </w:rPr>
        <w:t> </w:t>
      </w:r>
      <w:r>
        <w:rPr/>
        <w:t>совместных</w:t>
      </w:r>
      <w:r>
        <w:rPr>
          <w:spacing w:val="71"/>
        </w:rPr>
        <w:t> </w:t>
      </w:r>
      <w:r>
        <w:rPr/>
        <w:t>образовательных</w:t>
      </w:r>
      <w:r>
        <w:rPr>
          <w:spacing w:val="69"/>
        </w:rPr>
        <w:t> </w:t>
      </w:r>
      <w:r>
        <w:rPr/>
        <w:t>программ</w:t>
      </w:r>
      <w:r>
        <w:rPr>
          <w:spacing w:val="71"/>
        </w:rPr>
        <w:t> </w:t>
      </w:r>
      <w:r>
        <w:rPr>
          <w:spacing w:val="-5"/>
        </w:rPr>
        <w:t>УО</w:t>
      </w:r>
    </w:p>
    <w:p>
      <w:pPr>
        <w:pStyle w:val="BodyText"/>
        <w:ind w:right="285" w:firstLine="0"/>
        <w:jc w:val="both"/>
      </w:pPr>
      <w:r>
        <w:rPr/>
        <w:t>«Белорусский государственный педагогический университет имени Максима Танка», кандидат педагогических наук, Республика Беларусь;</w:t>
      </w:r>
    </w:p>
    <w:p>
      <w:pPr>
        <w:pStyle w:val="BodyText"/>
        <w:ind w:right="286"/>
        <w:jc w:val="both"/>
      </w:pPr>
      <w:r>
        <w:rPr/>
        <w:t>Кариев А.Д., член рабочей группы, ассоциированный профессор кафедры</w:t>
      </w:r>
      <w:r>
        <w:rPr>
          <w:spacing w:val="40"/>
        </w:rPr>
        <w:t> </w:t>
      </w:r>
      <w:r>
        <w:rPr/>
        <w:t>начального образования факультета педагогики и психологии, НАО "Казахский национальный педагогический университет имени Абая", кандидат педагогических наук, Республика Казахстан;</w:t>
      </w:r>
    </w:p>
    <w:p>
      <w:pPr>
        <w:pStyle w:val="BodyText"/>
        <w:spacing w:before="1"/>
        <w:ind w:right="281"/>
        <w:jc w:val="both"/>
      </w:pPr>
      <w:r>
        <w:rPr/>
        <w:t>Дарякин А.А., член рабочей группы, доцент департамента экономики и управления, член Учёного совета института экономики, управления и права, член Координационного совета по дополнительному образованию Государственного автономного образовательного учреждения высшего образования города Москвы «Московский городской педагогический университет», кандидат экономических наук, доцент;</w:t>
      </w:r>
    </w:p>
    <w:p>
      <w:pPr>
        <w:pStyle w:val="BodyText"/>
        <w:ind w:right="286"/>
        <w:jc w:val="both"/>
      </w:pPr>
      <w:r>
        <w:rPr/>
        <w:t>Ус О.А., член рабочей группы, заведующий кафедрой общей и социальной педагогики КубГУ, кандидат педагогических наук, доцент;</w:t>
      </w:r>
    </w:p>
    <w:p>
      <w:pPr>
        <w:pStyle w:val="BodyText"/>
        <w:ind w:right="287"/>
        <w:jc w:val="both"/>
      </w:pPr>
      <w:r>
        <w:rPr/>
        <w:t>Хазова С.А., член рабочей группы, профессор кафедры общей и социальной педагогики КубГУ, доктор педагогических наук;</w:t>
      </w:r>
    </w:p>
    <w:p>
      <w:pPr>
        <w:pStyle w:val="BodyText"/>
        <w:ind w:right="286"/>
        <w:jc w:val="both"/>
      </w:pPr>
      <w:r>
        <w:rPr/>
        <w:t>Книжникова С.В., член рабочей группы, доцент кафедры общей и социальной педагогики КубГУ, кандидат педагогических наук, доцент;</w:t>
      </w:r>
    </w:p>
    <w:p>
      <w:pPr>
        <w:pStyle w:val="BodyText"/>
        <w:ind w:right="285"/>
        <w:jc w:val="both"/>
      </w:pPr>
      <w:r>
        <w:rPr/>
        <w:t>Кулишов В.В., член рабочей группы, доцент кафедры общей и социальной педагогики КубГУ, кандидат педагогических наук, доцент;</w:t>
      </w:r>
    </w:p>
    <w:p>
      <w:pPr>
        <w:pStyle w:val="BodyText"/>
        <w:spacing w:before="1"/>
        <w:ind w:right="282"/>
        <w:jc w:val="both"/>
      </w:pPr>
      <w:r>
        <w:rPr/>
        <w:t>Шумилова Е.А., член рабочей группы, заведующий кафедрой дефектологии и специальной психологии КубГУ, доктор педагогических наук, профессор;</w:t>
      </w:r>
    </w:p>
    <w:p>
      <w:pPr>
        <w:pStyle w:val="BodyText"/>
        <w:ind w:right="287"/>
        <w:jc w:val="both"/>
      </w:pPr>
      <w:r>
        <w:rPr/>
        <w:t>Голубь М.С., член рабочей группы, заведующий кафедрой педагогики и психологии детства КубГУ, кандидат педагогических наук, доцент;</w:t>
      </w:r>
    </w:p>
    <w:p>
      <w:pPr>
        <w:pStyle w:val="BodyText"/>
        <w:ind w:right="286"/>
        <w:jc w:val="both"/>
      </w:pPr>
      <w:r>
        <w:rPr/>
        <w:t>Шер М.Л., член рабочей группы, доцент кафедры педагогики и психологии КубГУ, кандидат экономических наук, доцент;</w:t>
      </w:r>
    </w:p>
    <w:p>
      <w:pPr>
        <w:pStyle w:val="BodyText"/>
        <w:ind w:right="285"/>
        <w:jc w:val="both"/>
      </w:pPr>
      <w:r>
        <w:rPr/>
        <w:t>Баранова О.И., член рабочей группы, доцент кафедры педагогики и методики начального образования, кандидат педагогических наук, доцент;</w:t>
      </w:r>
    </w:p>
    <w:p>
      <w:pPr>
        <w:pStyle w:val="BodyText"/>
        <w:ind w:right="287"/>
        <w:jc w:val="both"/>
      </w:pPr>
      <w:r>
        <w:rPr/>
        <w:t>Гребенников О.В., член рабочей группы, доцент кафедры технологии и предпринимательства КубГУ, доцент;</w:t>
      </w:r>
    </w:p>
    <w:p>
      <w:pPr>
        <w:pStyle w:val="BodyText"/>
        <w:spacing w:after="0"/>
        <w:jc w:val="both"/>
        <w:sectPr>
          <w:pgSz w:w="11910" w:h="16840"/>
          <w:pgMar w:header="425" w:footer="484" w:top="1680" w:bottom="680" w:left="1700" w:right="566"/>
        </w:sectPr>
      </w:pPr>
    </w:p>
    <w:p>
      <w:pPr>
        <w:pStyle w:val="BodyText"/>
        <w:tabs>
          <w:tab w:pos="1851" w:val="left" w:leader="none"/>
          <w:tab w:pos="2628" w:val="left" w:leader="none"/>
          <w:tab w:pos="3389" w:val="left" w:leader="none"/>
          <w:tab w:pos="4497" w:val="left" w:leader="none"/>
          <w:tab w:pos="5598" w:val="left" w:leader="none"/>
          <w:tab w:pos="6593" w:val="left" w:leader="none"/>
          <w:tab w:pos="7766" w:val="left" w:leader="none"/>
          <w:tab w:pos="9224" w:val="left" w:leader="none"/>
        </w:tabs>
        <w:spacing w:before="23"/>
        <w:ind w:right="285"/>
      </w:pPr>
      <w:r>
        <w:rPr>
          <w:spacing w:val="-2"/>
        </w:rPr>
        <w:t>Хентонен</w:t>
      </w:r>
      <w:r>
        <w:rPr/>
        <w:tab/>
      </w:r>
      <w:r>
        <w:rPr>
          <w:spacing w:val="-2"/>
        </w:rPr>
        <w:t>А.Г.,</w:t>
      </w:r>
      <w:r>
        <w:rPr/>
        <w:tab/>
      </w:r>
      <w:r>
        <w:rPr>
          <w:spacing w:val="-4"/>
        </w:rPr>
        <w:t>член</w:t>
      </w:r>
      <w:r>
        <w:rPr/>
        <w:tab/>
      </w:r>
      <w:r>
        <w:rPr>
          <w:spacing w:val="-2"/>
        </w:rPr>
        <w:t>рабочей</w:t>
      </w:r>
      <w:r>
        <w:rPr/>
        <w:tab/>
      </w:r>
      <w:r>
        <w:rPr>
          <w:spacing w:val="-2"/>
        </w:rPr>
        <w:t>группы,</w:t>
      </w:r>
      <w:r>
        <w:rPr/>
        <w:tab/>
      </w:r>
      <w:r>
        <w:rPr>
          <w:spacing w:val="-2"/>
        </w:rPr>
        <w:t>доцент</w:t>
      </w:r>
      <w:r>
        <w:rPr/>
        <w:tab/>
      </w:r>
      <w:r>
        <w:rPr>
          <w:spacing w:val="-2"/>
        </w:rPr>
        <w:t>кафедры</w:t>
      </w:r>
      <w:r>
        <w:rPr/>
        <w:tab/>
      </w:r>
      <w:r>
        <w:rPr>
          <w:spacing w:val="-2"/>
        </w:rPr>
        <w:t>технологии</w:t>
      </w:r>
      <w:r>
        <w:rPr/>
        <w:tab/>
      </w:r>
      <w:r>
        <w:rPr>
          <w:spacing w:val="-10"/>
        </w:rPr>
        <w:t>и </w:t>
      </w:r>
      <w:r>
        <w:rPr/>
        <w:t>предпринимательства КубГУ, кандидат педагогических наук, доцент;</w:t>
      </w:r>
    </w:p>
    <w:p>
      <w:pPr>
        <w:pStyle w:val="BodyText"/>
        <w:tabs>
          <w:tab w:pos="1657" w:val="left" w:leader="none"/>
          <w:tab w:pos="2489" w:val="left" w:leader="none"/>
          <w:tab w:pos="3271" w:val="left" w:leader="none"/>
          <w:tab w:pos="4401" w:val="left" w:leader="none"/>
          <w:tab w:pos="5526" w:val="left" w:leader="none"/>
          <w:tab w:pos="6545" w:val="left" w:leader="none"/>
          <w:tab w:pos="7740" w:val="left" w:leader="none"/>
          <w:tab w:pos="9224" w:val="left" w:leader="none"/>
        </w:tabs>
        <w:ind w:right="285"/>
      </w:pPr>
      <w:r>
        <w:rPr>
          <w:spacing w:val="-2"/>
        </w:rPr>
        <w:t>Фиалко</w:t>
      </w:r>
      <w:r>
        <w:rPr/>
        <w:tab/>
      </w:r>
      <w:r>
        <w:rPr>
          <w:spacing w:val="-2"/>
        </w:rPr>
        <w:t>А.И.,</w:t>
      </w:r>
      <w:r>
        <w:rPr/>
        <w:tab/>
      </w:r>
      <w:r>
        <w:rPr>
          <w:spacing w:val="-4"/>
        </w:rPr>
        <w:t>член</w:t>
      </w:r>
      <w:r>
        <w:rPr/>
        <w:tab/>
      </w:r>
      <w:r>
        <w:rPr>
          <w:spacing w:val="-2"/>
        </w:rPr>
        <w:t>рабочей</w:t>
      </w:r>
      <w:r>
        <w:rPr/>
        <w:tab/>
      </w:r>
      <w:r>
        <w:rPr>
          <w:spacing w:val="-2"/>
        </w:rPr>
        <w:t>группы,</w:t>
      </w:r>
      <w:r>
        <w:rPr/>
        <w:tab/>
      </w:r>
      <w:r>
        <w:rPr>
          <w:spacing w:val="-2"/>
        </w:rPr>
        <w:t>доцент</w:t>
      </w:r>
      <w:r>
        <w:rPr/>
        <w:tab/>
      </w:r>
      <w:r>
        <w:rPr>
          <w:spacing w:val="-2"/>
        </w:rPr>
        <w:t>кафедры</w:t>
      </w:r>
      <w:r>
        <w:rPr/>
        <w:tab/>
      </w:r>
      <w:r>
        <w:rPr>
          <w:spacing w:val="-2"/>
        </w:rPr>
        <w:t>технологии</w:t>
      </w:r>
      <w:r>
        <w:rPr/>
        <w:tab/>
      </w:r>
      <w:r>
        <w:rPr>
          <w:spacing w:val="-10"/>
        </w:rPr>
        <w:t>и </w:t>
      </w:r>
      <w:r>
        <w:rPr/>
        <w:t>предпринимательства КубГУ, кандидат технических наук, доцент;</w:t>
      </w:r>
    </w:p>
    <w:p>
      <w:pPr>
        <w:pStyle w:val="BodyText"/>
        <w:tabs>
          <w:tab w:pos="1959" w:val="left" w:leader="none"/>
          <w:tab w:pos="2751" w:val="left" w:leader="none"/>
          <w:tab w:pos="3492" w:val="left" w:leader="none"/>
          <w:tab w:pos="4579" w:val="left" w:leader="none"/>
          <w:tab w:pos="5660" w:val="left" w:leader="none"/>
          <w:tab w:pos="6636" w:val="left" w:leader="none"/>
          <w:tab w:pos="7785" w:val="left" w:leader="none"/>
          <w:tab w:pos="9224" w:val="left" w:leader="none"/>
        </w:tabs>
        <w:ind w:right="285"/>
      </w:pPr>
      <w:r>
        <w:rPr>
          <w:spacing w:val="-2"/>
        </w:rPr>
        <w:t>Парфенова</w:t>
      </w:r>
      <w:r>
        <w:rPr/>
        <w:tab/>
      </w:r>
      <w:r>
        <w:rPr>
          <w:spacing w:val="-2"/>
        </w:rPr>
        <w:t>И.А.,</w:t>
      </w:r>
      <w:r>
        <w:rPr/>
        <w:tab/>
      </w:r>
      <w:r>
        <w:rPr>
          <w:spacing w:val="-4"/>
        </w:rPr>
        <w:t>член</w:t>
      </w:r>
      <w:r>
        <w:rPr/>
        <w:tab/>
      </w:r>
      <w:r>
        <w:rPr>
          <w:spacing w:val="-2"/>
        </w:rPr>
        <w:t>рабочей</w:t>
      </w:r>
      <w:r>
        <w:rPr/>
        <w:tab/>
      </w:r>
      <w:r>
        <w:rPr>
          <w:spacing w:val="-2"/>
        </w:rPr>
        <w:t>группы,</w:t>
      </w:r>
      <w:r>
        <w:rPr/>
        <w:tab/>
      </w:r>
      <w:r>
        <w:rPr>
          <w:spacing w:val="-2"/>
        </w:rPr>
        <w:t>доцент</w:t>
      </w:r>
      <w:r>
        <w:rPr/>
        <w:tab/>
      </w:r>
      <w:r>
        <w:rPr>
          <w:spacing w:val="-2"/>
        </w:rPr>
        <w:t>кафедры</w:t>
      </w:r>
      <w:r>
        <w:rPr/>
        <w:tab/>
      </w:r>
      <w:r>
        <w:rPr>
          <w:spacing w:val="-2"/>
        </w:rPr>
        <w:t>технологии</w:t>
      </w:r>
      <w:r>
        <w:rPr/>
        <w:tab/>
      </w:r>
      <w:r>
        <w:rPr>
          <w:spacing w:val="-10"/>
        </w:rPr>
        <w:t>и </w:t>
      </w:r>
      <w:r>
        <w:rPr/>
        <w:t>предпринимательства КубГУ, кандидат технических наук, доцент;</w:t>
      </w:r>
    </w:p>
    <w:p>
      <w:pPr>
        <w:pStyle w:val="BodyText"/>
        <w:ind w:right="285"/>
      </w:pPr>
      <w:r>
        <w:rPr/>
        <w:t>Юрченко</w:t>
      </w:r>
      <w:r>
        <w:rPr>
          <w:spacing w:val="80"/>
          <w:w w:val="150"/>
        </w:rPr>
        <w:t> </w:t>
      </w:r>
      <w:r>
        <w:rPr/>
        <w:t>Т.В.,</w:t>
      </w:r>
      <w:r>
        <w:rPr>
          <w:spacing w:val="80"/>
          <w:w w:val="150"/>
        </w:rPr>
        <w:t> </w:t>
      </w:r>
      <w:r>
        <w:rPr/>
        <w:t>член</w:t>
      </w:r>
      <w:r>
        <w:rPr>
          <w:spacing w:val="80"/>
          <w:w w:val="150"/>
        </w:rPr>
        <w:t> </w:t>
      </w:r>
      <w:r>
        <w:rPr/>
        <w:t>рабочей</w:t>
      </w:r>
      <w:r>
        <w:rPr>
          <w:spacing w:val="80"/>
          <w:w w:val="150"/>
        </w:rPr>
        <w:t> </w:t>
      </w:r>
      <w:r>
        <w:rPr/>
        <w:t>группы,</w:t>
      </w:r>
      <w:r>
        <w:rPr>
          <w:spacing w:val="80"/>
          <w:w w:val="150"/>
        </w:rPr>
        <w:t> </w:t>
      </w:r>
      <w:r>
        <w:rPr/>
        <w:t>преподаватель</w:t>
      </w:r>
      <w:r>
        <w:rPr>
          <w:spacing w:val="80"/>
          <w:w w:val="150"/>
        </w:rPr>
        <w:t> </w:t>
      </w:r>
      <w:r>
        <w:rPr/>
        <w:t>кафедры</w:t>
      </w:r>
      <w:r>
        <w:rPr>
          <w:spacing w:val="80"/>
          <w:w w:val="150"/>
        </w:rPr>
        <w:t> </w:t>
      </w:r>
      <w:r>
        <w:rPr/>
        <w:t>технологии</w:t>
      </w:r>
      <w:r>
        <w:rPr>
          <w:spacing w:val="80"/>
          <w:w w:val="150"/>
        </w:rPr>
        <w:t> </w:t>
      </w:r>
      <w:r>
        <w:rPr/>
        <w:t>и предпринимательства КубГУ;</w:t>
      </w:r>
    </w:p>
    <w:p>
      <w:pPr>
        <w:pStyle w:val="BodyText"/>
        <w:ind w:right="285"/>
      </w:pPr>
      <w:r>
        <w:rPr/>
        <w:t>Галушко И.Г., член рабочей группы, старший преподаватель кафедры технологии и предпринимательства КубГУ;</w:t>
      </w:r>
    </w:p>
    <w:p>
      <w:pPr>
        <w:pStyle w:val="BodyText"/>
        <w:ind w:right="285"/>
      </w:pPr>
      <w:r>
        <w:rPr/>
        <w:t>Гладкая</w:t>
      </w:r>
      <w:r>
        <w:rPr>
          <w:spacing w:val="80"/>
        </w:rPr>
        <w:t> </w:t>
      </w:r>
      <w:r>
        <w:rPr/>
        <w:t>А.С.,</w:t>
      </w:r>
      <w:r>
        <w:rPr>
          <w:spacing w:val="80"/>
        </w:rPr>
        <w:t> </w:t>
      </w:r>
      <w:r>
        <w:rPr/>
        <w:t>член</w:t>
      </w:r>
      <w:r>
        <w:rPr>
          <w:spacing w:val="80"/>
        </w:rPr>
        <w:t> </w:t>
      </w:r>
      <w:r>
        <w:rPr/>
        <w:t>рабочей</w:t>
      </w:r>
      <w:r>
        <w:rPr>
          <w:spacing w:val="80"/>
        </w:rPr>
        <w:t> </w:t>
      </w:r>
      <w:r>
        <w:rPr/>
        <w:t>группы,</w:t>
      </w:r>
      <w:r>
        <w:rPr>
          <w:spacing w:val="80"/>
        </w:rPr>
        <w:t> </w:t>
      </w:r>
      <w:r>
        <w:rPr/>
        <w:t>старший</w:t>
      </w:r>
      <w:r>
        <w:rPr>
          <w:spacing w:val="80"/>
        </w:rPr>
        <w:t> </w:t>
      </w:r>
      <w:r>
        <w:rPr/>
        <w:t>лаборант</w:t>
      </w:r>
      <w:r>
        <w:rPr>
          <w:spacing w:val="80"/>
        </w:rPr>
        <w:t> </w:t>
      </w:r>
      <w:r>
        <w:rPr/>
        <w:t>кафедры</w:t>
      </w:r>
      <w:r>
        <w:rPr>
          <w:spacing w:val="80"/>
        </w:rPr>
        <w:t> </w:t>
      </w:r>
      <w:r>
        <w:rPr/>
        <w:t>технологии</w:t>
      </w:r>
      <w:r>
        <w:rPr>
          <w:spacing w:val="80"/>
        </w:rPr>
        <w:t> </w:t>
      </w:r>
      <w:r>
        <w:rPr/>
        <w:t>и предпринимательства КубГУ;</w:t>
      </w:r>
    </w:p>
    <w:p>
      <w:pPr>
        <w:pStyle w:val="BodyText"/>
        <w:spacing w:before="1"/>
        <w:ind w:right="285"/>
      </w:pPr>
      <w:r>
        <w:rPr/>
        <w:t>Бачуринская</w:t>
      </w:r>
      <w:r>
        <w:rPr>
          <w:spacing w:val="-3"/>
        </w:rPr>
        <w:t> </w:t>
      </w:r>
      <w:r>
        <w:rPr/>
        <w:t>Д.А.,</w:t>
      </w:r>
      <w:r>
        <w:rPr>
          <w:spacing w:val="-3"/>
        </w:rPr>
        <w:t> </w:t>
      </w:r>
      <w:r>
        <w:rPr/>
        <w:t>член</w:t>
      </w:r>
      <w:r>
        <w:rPr>
          <w:spacing w:val="-2"/>
        </w:rPr>
        <w:t> </w:t>
      </w:r>
      <w:r>
        <w:rPr/>
        <w:t>рабочей</w:t>
      </w:r>
      <w:r>
        <w:rPr>
          <w:spacing w:val="-2"/>
        </w:rPr>
        <w:t> </w:t>
      </w:r>
      <w:r>
        <w:rPr/>
        <w:t>группы,</w:t>
      </w:r>
      <w:r>
        <w:rPr>
          <w:spacing w:val="-4"/>
        </w:rPr>
        <w:t> </w:t>
      </w:r>
      <w:r>
        <w:rPr/>
        <w:t>лаборант</w:t>
      </w:r>
      <w:r>
        <w:rPr>
          <w:spacing w:val="-3"/>
        </w:rPr>
        <w:t> </w:t>
      </w:r>
      <w:r>
        <w:rPr/>
        <w:t>кафедры</w:t>
      </w:r>
      <w:r>
        <w:rPr>
          <w:spacing w:val="-4"/>
        </w:rPr>
        <w:t> </w:t>
      </w:r>
      <w:r>
        <w:rPr/>
        <w:t>педагогики</w:t>
      </w:r>
      <w:r>
        <w:rPr>
          <w:spacing w:val="-2"/>
        </w:rPr>
        <w:t> </w:t>
      </w:r>
      <w:r>
        <w:rPr/>
        <w:t>и</w:t>
      </w:r>
      <w:r>
        <w:rPr>
          <w:spacing w:val="-5"/>
        </w:rPr>
        <w:t> </w:t>
      </w:r>
      <w:r>
        <w:rPr/>
        <w:t>психологии детства КубГУ.</w:t>
      </w:r>
    </w:p>
    <w:p>
      <w:pPr>
        <w:spacing w:before="0"/>
        <w:ind w:left="2" w:right="285" w:firstLine="566"/>
        <w:jc w:val="left"/>
        <w:rPr>
          <w:b/>
          <w:sz w:val="24"/>
        </w:rPr>
      </w:pPr>
      <w:r>
        <w:rPr>
          <w:sz w:val="24"/>
        </w:rPr>
        <w:t>К публикации в сборнике статей конференции принимаются изыскания авторов</w:t>
      </w:r>
      <w:r>
        <w:rPr>
          <w:spacing w:val="31"/>
          <w:sz w:val="24"/>
        </w:rPr>
        <w:t> </w:t>
      </w:r>
      <w:r>
        <w:rPr>
          <w:b/>
          <w:sz w:val="24"/>
        </w:rPr>
        <w:t>по следующим направлениям:</w:t>
      </w:r>
    </w:p>
    <w:p>
      <w:pPr>
        <w:pStyle w:val="BodyText"/>
        <w:ind w:left="0" w:firstLine="0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15" w:val="left" w:leader="none"/>
          <w:tab w:pos="2439" w:val="left" w:leader="none"/>
          <w:tab w:pos="3839" w:val="left" w:leader="none"/>
          <w:tab w:pos="5017" w:val="left" w:leader="none"/>
          <w:tab w:pos="5353" w:val="left" w:leader="none"/>
          <w:tab w:pos="6512" w:val="left" w:leader="none"/>
          <w:tab w:pos="7754" w:val="left" w:leader="none"/>
        </w:tabs>
        <w:spacing w:line="240" w:lineRule="auto" w:before="0" w:after="0"/>
        <w:ind w:left="2" w:right="280" w:firstLine="566"/>
        <w:jc w:val="left"/>
        <w:rPr>
          <w:sz w:val="24"/>
        </w:rPr>
      </w:pPr>
      <w:r>
        <w:rPr>
          <w:spacing w:val="-2"/>
          <w:sz w:val="24"/>
        </w:rPr>
        <w:t>Современные</w:t>
      </w:r>
      <w:r>
        <w:rPr>
          <w:sz w:val="24"/>
        </w:rPr>
        <w:tab/>
      </w:r>
      <w:r>
        <w:rPr>
          <w:spacing w:val="-2"/>
          <w:sz w:val="24"/>
        </w:rPr>
        <w:t>технологии</w:t>
      </w:r>
      <w:r>
        <w:rPr>
          <w:sz w:val="24"/>
        </w:rPr>
        <w:tab/>
      </w:r>
      <w:r>
        <w:rPr>
          <w:spacing w:val="-2"/>
          <w:sz w:val="24"/>
        </w:rPr>
        <w:t>обучения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условиях</w:t>
      </w:r>
      <w:r>
        <w:rPr>
          <w:sz w:val="24"/>
        </w:rPr>
        <w:tab/>
      </w:r>
      <w:r>
        <w:rPr>
          <w:spacing w:val="-2"/>
          <w:sz w:val="24"/>
        </w:rPr>
        <w:t>цифровой</w:t>
      </w:r>
      <w:r>
        <w:rPr>
          <w:sz w:val="24"/>
        </w:rPr>
        <w:tab/>
      </w:r>
      <w:r>
        <w:rPr>
          <w:spacing w:val="-2"/>
          <w:sz w:val="24"/>
        </w:rPr>
        <w:t>трансформации образования.</w:t>
      </w:r>
    </w:p>
    <w:p>
      <w:pPr>
        <w:pStyle w:val="ListParagraph"/>
        <w:numPr>
          <w:ilvl w:val="0"/>
          <w:numId w:val="1"/>
        </w:numPr>
        <w:tabs>
          <w:tab w:pos="815" w:val="left" w:leader="none"/>
        </w:tabs>
        <w:spacing w:line="240" w:lineRule="auto" w:before="0" w:after="0"/>
        <w:ind w:left="815" w:right="0" w:hanging="247"/>
        <w:jc w:val="left"/>
        <w:rPr>
          <w:sz w:val="24"/>
        </w:rPr>
      </w:pPr>
      <w:r>
        <w:rPr>
          <w:sz w:val="24"/>
        </w:rPr>
        <w:t>Цифровые</w:t>
      </w:r>
      <w:r>
        <w:rPr>
          <w:spacing w:val="-3"/>
          <w:sz w:val="24"/>
        </w:rPr>
        <w:t> </w:t>
      </w:r>
      <w:r>
        <w:rPr>
          <w:sz w:val="24"/>
        </w:rPr>
        <w:t>образовательные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ресурсы.</w:t>
      </w:r>
    </w:p>
    <w:p>
      <w:pPr>
        <w:pStyle w:val="ListParagraph"/>
        <w:numPr>
          <w:ilvl w:val="0"/>
          <w:numId w:val="1"/>
        </w:numPr>
        <w:tabs>
          <w:tab w:pos="815" w:val="left" w:leader="none"/>
          <w:tab w:pos="1815" w:val="left" w:leader="none"/>
          <w:tab w:pos="3761" w:val="left" w:leader="none"/>
          <w:tab w:pos="5555" w:val="left" w:leader="none"/>
        </w:tabs>
        <w:spacing w:line="240" w:lineRule="auto" w:before="0" w:after="0"/>
        <w:ind w:left="2" w:right="277" w:firstLine="566"/>
        <w:jc w:val="left"/>
        <w:rPr>
          <w:sz w:val="24"/>
        </w:rPr>
      </w:pPr>
      <w:r>
        <w:rPr>
          <w:spacing w:val="-4"/>
          <w:sz w:val="24"/>
        </w:rPr>
        <w:t>Опыт</w:t>
      </w:r>
      <w:r>
        <w:rPr>
          <w:sz w:val="24"/>
        </w:rPr>
        <w:tab/>
      </w:r>
      <w:r>
        <w:rPr>
          <w:spacing w:val="-2"/>
          <w:sz w:val="24"/>
        </w:rPr>
        <w:t>использования</w:t>
      </w:r>
      <w:r>
        <w:rPr>
          <w:sz w:val="24"/>
        </w:rPr>
        <w:tab/>
      </w:r>
      <w:r>
        <w:rPr>
          <w:spacing w:val="-2"/>
          <w:sz w:val="24"/>
        </w:rPr>
        <w:t>современных</w:t>
      </w:r>
      <w:r>
        <w:rPr>
          <w:sz w:val="24"/>
        </w:rPr>
        <w:tab/>
      </w:r>
      <w:r>
        <w:rPr>
          <w:spacing w:val="-2"/>
          <w:sz w:val="24"/>
        </w:rPr>
        <w:t>информационно-коммуникационных технологий.</w:t>
      </w:r>
    </w:p>
    <w:p>
      <w:pPr>
        <w:pStyle w:val="ListParagraph"/>
        <w:numPr>
          <w:ilvl w:val="0"/>
          <w:numId w:val="1"/>
        </w:numPr>
        <w:tabs>
          <w:tab w:pos="815" w:val="left" w:leader="none"/>
          <w:tab w:pos="2185" w:val="left" w:leader="none"/>
          <w:tab w:pos="2962" w:val="left" w:leader="none"/>
          <w:tab w:pos="4741" w:val="left" w:leader="none"/>
          <w:tab w:pos="6049" w:val="left" w:leader="none"/>
          <w:tab w:pos="8064" w:val="left" w:leader="none"/>
          <w:tab w:pos="9237" w:val="left" w:leader="none"/>
        </w:tabs>
        <w:spacing w:line="240" w:lineRule="auto" w:before="0" w:after="0"/>
        <w:ind w:left="2" w:right="287" w:firstLine="566"/>
        <w:jc w:val="left"/>
        <w:rPr>
          <w:sz w:val="24"/>
        </w:rPr>
      </w:pPr>
      <w:r>
        <w:rPr>
          <w:spacing w:val="-2"/>
          <w:sz w:val="24"/>
        </w:rPr>
        <w:t>Передовой</w:t>
      </w:r>
      <w:r>
        <w:rPr>
          <w:sz w:val="24"/>
        </w:rPr>
        <w:tab/>
      </w:r>
      <w:r>
        <w:rPr>
          <w:spacing w:val="-4"/>
          <w:sz w:val="24"/>
        </w:rPr>
        <w:t>опыт</w:t>
      </w:r>
      <w:r>
        <w:rPr>
          <w:sz w:val="24"/>
        </w:rPr>
        <w:tab/>
      </w:r>
      <w:r>
        <w:rPr>
          <w:spacing w:val="-2"/>
          <w:sz w:val="24"/>
        </w:rPr>
        <w:t>использования</w:t>
      </w:r>
      <w:r>
        <w:rPr>
          <w:sz w:val="24"/>
        </w:rPr>
        <w:tab/>
      </w:r>
      <w:r>
        <w:rPr>
          <w:spacing w:val="-2"/>
          <w:sz w:val="24"/>
        </w:rPr>
        <w:t>цифровых</w:t>
      </w:r>
      <w:r>
        <w:rPr>
          <w:sz w:val="24"/>
        </w:rPr>
        <w:tab/>
      </w:r>
      <w:r>
        <w:rPr>
          <w:spacing w:val="-2"/>
          <w:sz w:val="24"/>
        </w:rPr>
        <w:t>образовательных</w:t>
      </w:r>
      <w:r>
        <w:rPr>
          <w:sz w:val="24"/>
        </w:rPr>
        <w:tab/>
      </w:r>
      <w:r>
        <w:rPr>
          <w:spacing w:val="-2"/>
          <w:sz w:val="24"/>
        </w:rPr>
        <w:t>ресурсов</w:t>
      </w:r>
      <w:r>
        <w:rPr>
          <w:sz w:val="24"/>
        </w:rPr>
        <w:tab/>
      </w:r>
      <w:r>
        <w:rPr>
          <w:spacing w:val="-10"/>
          <w:sz w:val="24"/>
        </w:rPr>
        <w:t>в </w:t>
      </w:r>
      <w:r>
        <w:rPr>
          <w:sz w:val="24"/>
        </w:rPr>
        <w:t>современной инклюзивной образовательной среде.</w:t>
      </w:r>
    </w:p>
    <w:p>
      <w:pPr>
        <w:pStyle w:val="ListParagraph"/>
        <w:numPr>
          <w:ilvl w:val="0"/>
          <w:numId w:val="1"/>
        </w:numPr>
        <w:tabs>
          <w:tab w:pos="815" w:val="left" w:leader="none"/>
        </w:tabs>
        <w:spacing w:line="240" w:lineRule="auto" w:before="0" w:after="0"/>
        <w:ind w:left="815" w:right="0" w:hanging="247"/>
        <w:jc w:val="left"/>
        <w:rPr>
          <w:sz w:val="24"/>
        </w:rPr>
      </w:pPr>
      <w:r>
        <w:rPr>
          <w:sz w:val="24"/>
        </w:rPr>
        <w:t>Профессиональное</w:t>
      </w:r>
      <w:r>
        <w:rPr>
          <w:spacing w:val="-8"/>
          <w:sz w:val="24"/>
        </w:rPr>
        <w:t> </w:t>
      </w:r>
      <w:r>
        <w:rPr>
          <w:sz w:val="24"/>
        </w:rPr>
        <w:t>саморазвитие</w:t>
      </w:r>
      <w:r>
        <w:rPr>
          <w:spacing w:val="-3"/>
          <w:sz w:val="24"/>
        </w:rPr>
        <w:t> </w:t>
      </w:r>
      <w:r>
        <w:rPr>
          <w:sz w:val="24"/>
        </w:rPr>
        <w:t>педагога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цифровой</w:t>
      </w:r>
      <w:r>
        <w:rPr>
          <w:spacing w:val="-4"/>
          <w:sz w:val="24"/>
        </w:rPr>
        <w:t> </w:t>
      </w:r>
      <w:r>
        <w:rPr>
          <w:sz w:val="24"/>
        </w:rPr>
        <w:t>образовательной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среде.</w:t>
      </w:r>
    </w:p>
    <w:p>
      <w:pPr>
        <w:pStyle w:val="ListParagraph"/>
        <w:numPr>
          <w:ilvl w:val="0"/>
          <w:numId w:val="1"/>
        </w:numPr>
        <w:tabs>
          <w:tab w:pos="815" w:val="left" w:leader="none"/>
        </w:tabs>
        <w:spacing w:line="240" w:lineRule="auto" w:before="0" w:after="0"/>
        <w:ind w:left="2" w:right="283" w:firstLine="566"/>
        <w:jc w:val="left"/>
        <w:rPr>
          <w:sz w:val="24"/>
        </w:rPr>
      </w:pPr>
      <w:r>
        <w:rPr>
          <w:sz w:val="24"/>
        </w:rPr>
        <w:t>Современные технологии дошкольного образования в цифровой образовательной </w:t>
      </w:r>
      <w:r>
        <w:rPr>
          <w:spacing w:val="-2"/>
          <w:sz w:val="24"/>
        </w:rPr>
        <w:t>среде.</w:t>
      </w:r>
    </w:p>
    <w:p>
      <w:pPr>
        <w:pStyle w:val="ListParagraph"/>
        <w:numPr>
          <w:ilvl w:val="0"/>
          <w:numId w:val="1"/>
        </w:numPr>
        <w:tabs>
          <w:tab w:pos="815" w:val="left" w:leader="none"/>
        </w:tabs>
        <w:spacing w:line="240" w:lineRule="auto" w:before="0" w:after="0"/>
        <w:ind w:left="815" w:right="0" w:hanging="247"/>
        <w:jc w:val="left"/>
        <w:rPr>
          <w:sz w:val="24"/>
        </w:rPr>
      </w:pPr>
      <w:r>
        <w:rPr>
          <w:sz w:val="24"/>
        </w:rPr>
        <w:t>Цифровые</w:t>
      </w:r>
      <w:r>
        <w:rPr>
          <w:spacing w:val="-7"/>
          <w:sz w:val="24"/>
        </w:rPr>
        <w:t> </w:t>
      </w:r>
      <w:r>
        <w:rPr>
          <w:sz w:val="24"/>
        </w:rPr>
        <w:t>тренды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повышение</w:t>
      </w:r>
      <w:r>
        <w:rPr>
          <w:spacing w:val="-4"/>
          <w:sz w:val="24"/>
        </w:rPr>
        <w:t> </w:t>
      </w:r>
      <w:r>
        <w:rPr>
          <w:sz w:val="24"/>
        </w:rPr>
        <w:t>качества</w:t>
      </w:r>
      <w:r>
        <w:rPr>
          <w:spacing w:val="-4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-2"/>
          <w:sz w:val="24"/>
        </w:rPr>
        <w:t> образования.</w:t>
      </w:r>
    </w:p>
    <w:p>
      <w:pPr>
        <w:pStyle w:val="ListParagraph"/>
        <w:numPr>
          <w:ilvl w:val="0"/>
          <w:numId w:val="1"/>
        </w:numPr>
        <w:tabs>
          <w:tab w:pos="815" w:val="left" w:leader="none"/>
        </w:tabs>
        <w:spacing w:line="240" w:lineRule="auto" w:before="0" w:after="0"/>
        <w:ind w:left="2" w:right="285" w:firstLine="566"/>
        <w:jc w:val="left"/>
        <w:rPr>
          <w:sz w:val="24"/>
        </w:rPr>
      </w:pPr>
      <w:r>
        <w:rPr>
          <w:sz w:val="24"/>
        </w:rPr>
        <w:t>Передовой</w:t>
      </w:r>
      <w:r>
        <w:rPr>
          <w:spacing w:val="80"/>
          <w:sz w:val="24"/>
        </w:rPr>
        <w:t> </w:t>
      </w:r>
      <w:r>
        <w:rPr>
          <w:sz w:val="24"/>
        </w:rPr>
        <w:t>опыт</w:t>
      </w:r>
      <w:r>
        <w:rPr>
          <w:spacing w:val="80"/>
          <w:sz w:val="24"/>
        </w:rPr>
        <w:t> </w:t>
      </w:r>
      <w:r>
        <w:rPr>
          <w:sz w:val="24"/>
        </w:rPr>
        <w:t>цифровизации</w:t>
      </w:r>
      <w:r>
        <w:rPr>
          <w:spacing w:val="80"/>
          <w:sz w:val="24"/>
        </w:rPr>
        <w:t> </w:t>
      </w:r>
      <w:r>
        <w:rPr>
          <w:sz w:val="24"/>
        </w:rPr>
        <w:t>и</w:t>
      </w:r>
      <w:r>
        <w:rPr>
          <w:spacing w:val="80"/>
          <w:sz w:val="24"/>
        </w:rPr>
        <w:t> </w:t>
      </w:r>
      <w:r>
        <w:rPr>
          <w:sz w:val="24"/>
        </w:rPr>
        <w:t>успешные</w:t>
      </w:r>
      <w:r>
        <w:rPr>
          <w:spacing w:val="80"/>
          <w:sz w:val="24"/>
        </w:rPr>
        <w:t> </w:t>
      </w:r>
      <w:r>
        <w:rPr>
          <w:sz w:val="24"/>
        </w:rPr>
        <w:t>практики</w:t>
      </w:r>
      <w:r>
        <w:rPr>
          <w:spacing w:val="80"/>
          <w:sz w:val="24"/>
        </w:rPr>
        <w:t> </w:t>
      </w:r>
      <w:r>
        <w:rPr>
          <w:sz w:val="24"/>
        </w:rPr>
        <w:t>повышения</w:t>
      </w:r>
      <w:r>
        <w:rPr>
          <w:spacing w:val="80"/>
          <w:sz w:val="24"/>
        </w:rPr>
        <w:t> </w:t>
      </w:r>
      <w:r>
        <w:rPr>
          <w:sz w:val="24"/>
        </w:rPr>
        <w:t>качества</w:t>
      </w:r>
      <w:r>
        <w:rPr>
          <w:spacing w:val="40"/>
          <w:sz w:val="24"/>
        </w:rPr>
        <w:t> </w:t>
      </w:r>
      <w:r>
        <w:rPr>
          <w:sz w:val="24"/>
        </w:rPr>
        <w:t>начального общего образования.</w:t>
      </w:r>
    </w:p>
    <w:p>
      <w:pPr>
        <w:pStyle w:val="ListParagraph"/>
        <w:numPr>
          <w:ilvl w:val="0"/>
          <w:numId w:val="1"/>
        </w:numPr>
        <w:tabs>
          <w:tab w:pos="815" w:val="left" w:leader="none"/>
        </w:tabs>
        <w:spacing w:line="240" w:lineRule="auto" w:before="1" w:after="0"/>
        <w:ind w:left="2" w:right="279" w:firstLine="566"/>
        <w:jc w:val="left"/>
        <w:rPr>
          <w:sz w:val="24"/>
        </w:rPr>
      </w:pPr>
      <w:r>
        <w:rPr>
          <w:sz w:val="24"/>
        </w:rPr>
        <w:t>Ценностно-смысловые ориентиры реализации духовно-нравственного воспитания и формирования патриотизма в современных условиях цифровизации образования.</w:t>
      </w:r>
    </w:p>
    <w:p>
      <w:pPr>
        <w:pStyle w:val="ListParagraph"/>
        <w:numPr>
          <w:ilvl w:val="0"/>
          <w:numId w:val="1"/>
        </w:numPr>
        <w:tabs>
          <w:tab w:pos="935" w:val="left" w:leader="none"/>
        </w:tabs>
        <w:spacing w:line="240" w:lineRule="auto" w:before="0" w:after="0"/>
        <w:ind w:left="935" w:right="0" w:hanging="367"/>
        <w:jc w:val="left"/>
        <w:rPr>
          <w:sz w:val="24"/>
        </w:rPr>
      </w:pPr>
      <w:r>
        <w:rPr>
          <w:sz w:val="24"/>
        </w:rPr>
        <w:t>Трансформация</w:t>
      </w:r>
      <w:r>
        <w:rPr>
          <w:spacing w:val="-5"/>
          <w:sz w:val="24"/>
        </w:rPr>
        <w:t> </w:t>
      </w:r>
      <w:r>
        <w:rPr>
          <w:sz w:val="24"/>
        </w:rPr>
        <w:t>исторической</w:t>
      </w:r>
      <w:r>
        <w:rPr>
          <w:spacing w:val="-3"/>
          <w:sz w:val="24"/>
        </w:rPr>
        <w:t> </w:t>
      </w:r>
      <w:r>
        <w:rPr>
          <w:sz w:val="24"/>
        </w:rPr>
        <w:t>памяти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эпоху</w:t>
      </w:r>
      <w:r>
        <w:rPr>
          <w:spacing w:val="-6"/>
          <w:sz w:val="24"/>
        </w:rPr>
        <w:t> </w:t>
      </w:r>
      <w:r>
        <w:rPr>
          <w:sz w:val="24"/>
        </w:rPr>
        <w:t>цифрового</w:t>
      </w:r>
      <w:r>
        <w:rPr>
          <w:spacing w:val="-2"/>
          <w:sz w:val="24"/>
        </w:rPr>
        <w:t> образования.</w:t>
      </w:r>
    </w:p>
    <w:p>
      <w:pPr>
        <w:pStyle w:val="ListParagraph"/>
        <w:numPr>
          <w:ilvl w:val="0"/>
          <w:numId w:val="1"/>
        </w:numPr>
        <w:tabs>
          <w:tab w:pos="935" w:val="left" w:leader="none"/>
        </w:tabs>
        <w:spacing w:line="240" w:lineRule="auto" w:before="0" w:after="0"/>
        <w:ind w:left="2" w:right="287" w:firstLine="566"/>
        <w:jc w:val="left"/>
        <w:rPr>
          <w:sz w:val="24"/>
        </w:rPr>
      </w:pPr>
      <w:r>
        <w:rPr>
          <w:sz w:val="24"/>
        </w:rPr>
        <w:t>Varia (принимаются материалы по другим направлениям, соответствующим теме </w:t>
      </w:r>
      <w:r>
        <w:rPr>
          <w:spacing w:val="-2"/>
          <w:sz w:val="24"/>
        </w:rPr>
        <w:t>конференции).</w:t>
      </w:r>
    </w:p>
    <w:p>
      <w:pPr>
        <w:spacing w:before="276"/>
        <w:ind w:left="2" w:right="287" w:firstLine="566"/>
        <w:jc w:val="both"/>
        <w:rPr>
          <w:i/>
          <w:sz w:val="24"/>
        </w:rPr>
      </w:pPr>
      <w:r>
        <w:rPr>
          <w:i/>
          <w:sz w:val="24"/>
        </w:rPr>
        <w:t>Тематика конференции не ограничивается предложенным перечнем вопросов и может быть дополнена.</w:t>
      </w:r>
    </w:p>
    <w:p>
      <w:pPr>
        <w:spacing w:before="0"/>
        <w:ind w:left="2" w:right="284" w:firstLine="566"/>
        <w:jc w:val="both"/>
        <w:rPr>
          <w:i/>
          <w:sz w:val="24"/>
        </w:rPr>
      </w:pPr>
      <w:r>
        <w:rPr>
          <w:i/>
          <w:sz w:val="24"/>
        </w:rPr>
        <w:t>Оргкомитет оставляет за собой право редактировать (по согласованию с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автором) или отклонить материалы в случае несоответствия требованиям оформления или тематике конференции.</w:t>
      </w:r>
    </w:p>
    <w:p>
      <w:pPr>
        <w:pStyle w:val="BodyText"/>
        <w:ind w:left="0" w:firstLine="0"/>
        <w:rPr>
          <w:i/>
        </w:rPr>
      </w:pPr>
    </w:p>
    <w:p>
      <w:pPr>
        <w:pStyle w:val="Heading1"/>
      </w:pPr>
      <w:r>
        <w:rPr/>
        <w:t>Условия</w:t>
      </w:r>
      <w:r>
        <w:rPr>
          <w:spacing w:val="-2"/>
        </w:rPr>
        <w:t> участия</w:t>
      </w:r>
    </w:p>
    <w:p>
      <w:pPr>
        <w:pStyle w:val="ListParagraph"/>
        <w:numPr>
          <w:ilvl w:val="0"/>
          <w:numId w:val="2"/>
        </w:numPr>
        <w:tabs>
          <w:tab w:pos="815" w:val="left" w:leader="none"/>
          <w:tab w:pos="2275" w:val="left" w:leader="none"/>
          <w:tab w:pos="4140" w:val="left" w:leader="none"/>
          <w:tab w:pos="4768" w:val="left" w:leader="none"/>
          <w:tab w:pos="5715" w:val="left" w:leader="none"/>
          <w:tab w:pos="7608" w:val="left" w:leader="none"/>
          <w:tab w:pos="8500" w:val="left" w:leader="none"/>
        </w:tabs>
        <w:spacing w:line="240" w:lineRule="auto" w:before="0" w:after="0"/>
        <w:ind w:left="2" w:right="283" w:firstLine="566"/>
        <w:jc w:val="left"/>
        <w:rPr>
          <w:sz w:val="24"/>
        </w:rPr>
      </w:pPr>
      <w:r>
        <w:rPr>
          <w:spacing w:val="-2"/>
          <w:sz w:val="24"/>
        </w:rPr>
        <w:t>Заполните</w:t>
      </w:r>
      <w:r>
        <w:rPr>
          <w:sz w:val="24"/>
        </w:rPr>
        <w:tab/>
      </w:r>
      <w:hyperlink r:id="rId9">
        <w:r>
          <w:rPr>
            <w:spacing w:val="-2"/>
            <w:sz w:val="24"/>
            <w:u w:val="single"/>
          </w:rPr>
          <w:t>онлайн-заявку</w:t>
        </w:r>
      </w:hyperlink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сайте</w:t>
      </w:r>
      <w:r>
        <w:rPr>
          <w:sz w:val="24"/>
        </w:rPr>
        <w:tab/>
      </w:r>
      <w:r>
        <w:rPr>
          <w:spacing w:val="-2"/>
          <w:sz w:val="24"/>
        </w:rPr>
        <w:t>Издательского</w:t>
      </w:r>
      <w:r>
        <w:rPr>
          <w:sz w:val="24"/>
        </w:rPr>
        <w:tab/>
      </w:r>
      <w:r>
        <w:rPr>
          <w:spacing w:val="-4"/>
          <w:sz w:val="24"/>
        </w:rPr>
        <w:t>дома</w:t>
      </w:r>
      <w:r>
        <w:rPr>
          <w:sz w:val="24"/>
        </w:rPr>
        <w:tab/>
      </w:r>
      <w:r>
        <w:rPr>
          <w:spacing w:val="-2"/>
          <w:sz w:val="24"/>
        </w:rPr>
        <w:t>«Среда» </w:t>
      </w:r>
      <w:r>
        <w:rPr>
          <w:sz w:val="24"/>
        </w:rPr>
        <w:t>(</w:t>
      </w:r>
      <w:hyperlink r:id="rId10">
        <w:r>
          <w:rPr>
            <w:sz w:val="24"/>
            <w:u w:val="single"/>
          </w:rPr>
          <w:t>https://phsreda.com/ru</w:t>
        </w:r>
      </w:hyperlink>
      <w:r>
        <w:rPr>
          <w:sz w:val="24"/>
        </w:rPr>
        <w:t>) в разделе, посвященном данной конференции.</w:t>
      </w:r>
    </w:p>
    <w:p>
      <w:pPr>
        <w:pStyle w:val="BodyText"/>
        <w:ind w:left="568" w:firstLine="0"/>
      </w:pPr>
      <w:r>
        <w:rPr/>
        <w:t>После</w:t>
      </w:r>
      <w:r>
        <w:rPr>
          <w:spacing w:val="58"/>
        </w:rPr>
        <w:t> </w:t>
      </w:r>
      <w:r>
        <w:rPr/>
        <w:t>проверки</w:t>
      </w:r>
      <w:r>
        <w:rPr>
          <w:spacing w:val="63"/>
        </w:rPr>
        <w:t> </w:t>
      </w:r>
      <w:r>
        <w:rPr/>
        <w:t>статьи</w:t>
      </w:r>
      <w:r>
        <w:rPr>
          <w:spacing w:val="62"/>
        </w:rPr>
        <w:t> </w:t>
      </w:r>
      <w:r>
        <w:rPr/>
        <w:t>редакторами</w:t>
      </w:r>
      <w:r>
        <w:rPr>
          <w:spacing w:val="63"/>
        </w:rPr>
        <w:t> </w:t>
      </w:r>
      <w:r>
        <w:rPr/>
        <w:t>Издательского</w:t>
      </w:r>
      <w:r>
        <w:rPr>
          <w:spacing w:val="61"/>
        </w:rPr>
        <w:t> </w:t>
      </w:r>
      <w:r>
        <w:rPr/>
        <w:t>дома</w:t>
      </w:r>
      <w:r>
        <w:rPr>
          <w:spacing w:val="61"/>
        </w:rPr>
        <w:t> </w:t>
      </w:r>
      <w:r>
        <w:rPr/>
        <w:t>«Среда»</w:t>
      </w:r>
      <w:r>
        <w:rPr>
          <w:spacing w:val="61"/>
        </w:rPr>
        <w:t> </w:t>
      </w:r>
      <w:r>
        <w:rPr/>
        <w:t>и</w:t>
      </w:r>
      <w:r>
        <w:rPr>
          <w:spacing w:val="63"/>
        </w:rPr>
        <w:t> </w:t>
      </w:r>
      <w:r>
        <w:rPr/>
        <w:t>ФГБОУ</w:t>
      </w:r>
      <w:r>
        <w:rPr>
          <w:spacing w:val="63"/>
        </w:rPr>
        <w:t> </w:t>
      </w:r>
      <w:r>
        <w:rPr>
          <w:spacing w:val="-5"/>
        </w:rPr>
        <w:t>ВО</w:t>
      </w:r>
    </w:p>
    <w:p>
      <w:pPr>
        <w:pStyle w:val="BodyText"/>
        <w:ind w:right="285" w:firstLine="0"/>
      </w:pPr>
      <w:r>
        <w:rPr/>
        <w:t>«Кубанский</w:t>
      </w:r>
      <w:r>
        <w:rPr>
          <w:spacing w:val="80"/>
        </w:rPr>
        <w:t> </w:t>
      </w:r>
      <w:r>
        <w:rPr/>
        <w:t>государственный</w:t>
      </w:r>
      <w:r>
        <w:rPr>
          <w:spacing w:val="80"/>
        </w:rPr>
        <w:t> </w:t>
      </w:r>
      <w:r>
        <w:rPr/>
        <w:t>университет»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течение</w:t>
      </w:r>
      <w:r>
        <w:rPr>
          <w:spacing w:val="80"/>
        </w:rPr>
        <w:t> </w:t>
      </w:r>
      <w:r>
        <w:rPr/>
        <w:t>недели</w:t>
      </w:r>
      <w:r>
        <w:rPr>
          <w:spacing w:val="80"/>
        </w:rPr>
        <w:t> </w:t>
      </w:r>
      <w:r>
        <w:rPr/>
        <w:t>на</w:t>
      </w:r>
      <w:r>
        <w:rPr>
          <w:spacing w:val="80"/>
        </w:rPr>
        <w:t> </w:t>
      </w:r>
      <w:r>
        <w:rPr/>
        <w:t>Ваш</w:t>
      </w:r>
      <w:r>
        <w:rPr>
          <w:spacing w:val="80"/>
        </w:rPr>
        <w:t> </w:t>
      </w:r>
      <w:r>
        <w:rPr>
          <w:i/>
        </w:rPr>
        <w:t>e-mail</w:t>
      </w:r>
      <w:r>
        <w:rPr>
          <w:i/>
          <w:spacing w:val="80"/>
        </w:rPr>
        <w:t> </w:t>
      </w:r>
      <w:r>
        <w:rPr/>
        <w:t>придет </w:t>
      </w:r>
      <w:r>
        <w:rPr>
          <w:spacing w:val="-2"/>
        </w:rPr>
        <w:t>письмо:</w:t>
      </w:r>
    </w:p>
    <w:p>
      <w:pPr>
        <w:pStyle w:val="ListParagraph"/>
        <w:numPr>
          <w:ilvl w:val="1"/>
          <w:numId w:val="2"/>
        </w:numPr>
        <w:tabs>
          <w:tab w:pos="713" w:val="left" w:leader="none"/>
        </w:tabs>
        <w:spacing w:line="240" w:lineRule="auto" w:before="0" w:after="0"/>
        <w:ind w:left="713" w:right="0" w:hanging="145"/>
        <w:jc w:val="left"/>
        <w:rPr>
          <w:sz w:val="24"/>
        </w:rPr>
      </w:pPr>
      <w:r>
        <w:rPr>
          <w:sz w:val="24"/>
        </w:rPr>
        <w:t>либо</w:t>
      </w:r>
      <w:r>
        <w:rPr>
          <w:spacing w:val="-5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уведомлением</w:t>
      </w:r>
      <w:r>
        <w:rPr>
          <w:spacing w:val="-4"/>
          <w:sz w:val="24"/>
        </w:rPr>
        <w:t> </w:t>
      </w:r>
      <w:r>
        <w:rPr>
          <w:sz w:val="24"/>
        </w:rPr>
        <w:t>о</w:t>
      </w:r>
      <w:r>
        <w:rPr>
          <w:spacing w:val="-1"/>
          <w:sz w:val="24"/>
        </w:rPr>
        <w:t> </w:t>
      </w:r>
      <w:r>
        <w:rPr>
          <w:sz w:val="24"/>
        </w:rPr>
        <w:t>принятии</w:t>
      </w:r>
      <w:r>
        <w:rPr>
          <w:spacing w:val="-3"/>
          <w:sz w:val="24"/>
        </w:rPr>
        <w:t> </w:t>
      </w:r>
      <w:r>
        <w:rPr>
          <w:sz w:val="24"/>
        </w:rPr>
        <w:t>статьи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размером</w:t>
      </w:r>
      <w:r>
        <w:rPr>
          <w:spacing w:val="-4"/>
          <w:sz w:val="24"/>
        </w:rPr>
        <w:t> </w:t>
      </w:r>
      <w:r>
        <w:rPr>
          <w:sz w:val="24"/>
        </w:rPr>
        <w:t>организационного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взноса;</w:t>
      </w:r>
    </w:p>
    <w:p>
      <w:pPr>
        <w:pStyle w:val="ListParagraph"/>
        <w:numPr>
          <w:ilvl w:val="1"/>
          <w:numId w:val="2"/>
        </w:numPr>
        <w:tabs>
          <w:tab w:pos="713" w:val="left" w:leader="none"/>
        </w:tabs>
        <w:spacing w:line="240" w:lineRule="auto" w:before="0" w:after="0"/>
        <w:ind w:left="713" w:right="0" w:hanging="145"/>
        <w:jc w:val="left"/>
        <w:rPr>
          <w:sz w:val="24"/>
        </w:rPr>
      </w:pPr>
      <w:r>
        <w:rPr>
          <w:sz w:val="24"/>
        </w:rPr>
        <w:t>либо</w:t>
      </w:r>
      <w:r>
        <w:rPr>
          <w:spacing w:val="-6"/>
          <w:sz w:val="24"/>
        </w:rPr>
        <w:t> </w:t>
      </w:r>
      <w:r>
        <w:rPr>
          <w:sz w:val="24"/>
        </w:rPr>
        <w:t>с</w:t>
      </w:r>
      <w:r>
        <w:rPr>
          <w:spacing w:val="-5"/>
          <w:sz w:val="24"/>
        </w:rPr>
        <w:t> </w:t>
      </w:r>
      <w:r>
        <w:rPr>
          <w:sz w:val="24"/>
        </w:rPr>
        <w:t>предложением</w:t>
      </w:r>
      <w:r>
        <w:rPr>
          <w:spacing w:val="-4"/>
          <w:sz w:val="24"/>
        </w:rPr>
        <w:t> </w:t>
      </w:r>
      <w:r>
        <w:rPr>
          <w:sz w:val="24"/>
        </w:rPr>
        <w:t>внести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статьи</w:t>
      </w:r>
      <w:r>
        <w:rPr>
          <w:spacing w:val="-4"/>
          <w:sz w:val="24"/>
        </w:rPr>
        <w:t> </w:t>
      </w:r>
      <w:r>
        <w:rPr>
          <w:sz w:val="24"/>
        </w:rPr>
        <w:t>технические</w:t>
      </w:r>
      <w:r>
        <w:rPr>
          <w:spacing w:val="-4"/>
          <w:sz w:val="24"/>
        </w:rPr>
        <w:t> </w:t>
      </w:r>
      <w:r>
        <w:rPr>
          <w:sz w:val="24"/>
        </w:rPr>
        <w:t>и/или</w:t>
      </w:r>
      <w:r>
        <w:rPr>
          <w:spacing w:val="-3"/>
          <w:sz w:val="24"/>
        </w:rPr>
        <w:t> </w:t>
      </w:r>
      <w:r>
        <w:rPr>
          <w:sz w:val="24"/>
        </w:rPr>
        <w:t>содержательные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правки.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pgSz w:w="11910" w:h="16840"/>
          <w:pgMar w:header="425" w:footer="484" w:top="1680" w:bottom="680" w:left="1700" w:right="566"/>
        </w:sectPr>
      </w:pPr>
    </w:p>
    <w:p>
      <w:pPr>
        <w:pStyle w:val="ListParagraph"/>
        <w:numPr>
          <w:ilvl w:val="0"/>
          <w:numId w:val="2"/>
        </w:numPr>
        <w:tabs>
          <w:tab w:pos="815" w:val="left" w:leader="none"/>
        </w:tabs>
        <w:spacing w:line="240" w:lineRule="auto" w:before="23" w:after="0"/>
        <w:ind w:left="815" w:right="0" w:hanging="247"/>
        <w:jc w:val="left"/>
        <w:rPr>
          <w:sz w:val="24"/>
        </w:rPr>
      </w:pPr>
      <w:r>
        <w:rPr>
          <w:sz w:val="24"/>
        </w:rPr>
        <w:t>Оплатите</w:t>
      </w:r>
      <w:r>
        <w:rPr>
          <w:spacing w:val="-5"/>
          <w:sz w:val="24"/>
        </w:rPr>
        <w:t> </w:t>
      </w:r>
      <w:r>
        <w:rPr>
          <w:sz w:val="24"/>
        </w:rPr>
        <w:t>издательские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услуги.</w:t>
      </w:r>
    </w:p>
    <w:p>
      <w:pPr>
        <w:pStyle w:val="ListParagraph"/>
        <w:numPr>
          <w:ilvl w:val="0"/>
          <w:numId w:val="2"/>
        </w:numPr>
        <w:tabs>
          <w:tab w:pos="815" w:val="left" w:leader="none"/>
          <w:tab w:pos="2343" w:val="left" w:leader="none"/>
          <w:tab w:pos="3308" w:val="left" w:leader="none"/>
          <w:tab w:pos="4603" w:val="left" w:leader="none"/>
          <w:tab w:pos="5943" w:val="left" w:leader="none"/>
          <w:tab w:pos="6266" w:val="left" w:leader="none"/>
          <w:tab w:pos="7240" w:val="left" w:leader="none"/>
          <w:tab w:pos="8365" w:val="left" w:leader="none"/>
          <w:tab w:pos="8806" w:val="left" w:leader="none"/>
        </w:tabs>
        <w:spacing w:line="240" w:lineRule="auto" w:before="0" w:after="0"/>
        <w:ind w:left="2" w:right="280" w:firstLine="566"/>
        <w:jc w:val="left"/>
        <w:rPr>
          <w:sz w:val="24"/>
        </w:rPr>
      </w:pPr>
      <w:r>
        <w:rPr>
          <w:spacing w:val="-2"/>
          <w:sz w:val="24"/>
        </w:rPr>
        <w:t>Подтвердите</w:t>
      </w:r>
      <w:r>
        <w:rPr>
          <w:sz w:val="24"/>
        </w:rPr>
        <w:tab/>
      </w:r>
      <w:r>
        <w:rPr>
          <w:spacing w:val="-2"/>
          <w:sz w:val="24"/>
        </w:rPr>
        <w:t>оплату,</w:t>
      </w:r>
      <w:r>
        <w:rPr>
          <w:sz w:val="24"/>
        </w:rPr>
        <w:tab/>
      </w:r>
      <w:r>
        <w:rPr>
          <w:spacing w:val="-2"/>
          <w:sz w:val="24"/>
        </w:rPr>
        <w:t>прикрепив</w:t>
      </w:r>
      <w:r>
        <w:rPr>
          <w:sz w:val="24"/>
        </w:rPr>
        <w:tab/>
      </w:r>
      <w:r>
        <w:rPr>
          <w:spacing w:val="-2"/>
          <w:sz w:val="24"/>
        </w:rPr>
        <w:t>квитанцию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hyperlink r:id="rId11">
        <w:r>
          <w:rPr>
            <w:spacing w:val="-2"/>
            <w:sz w:val="24"/>
            <w:u w:val="single"/>
          </w:rPr>
          <w:t>личном</w:t>
        </w:r>
        <w:r>
          <w:rPr>
            <w:sz w:val="24"/>
            <w:u w:val="single"/>
          </w:rPr>
          <w:tab/>
        </w:r>
        <w:r>
          <w:rPr>
            <w:spacing w:val="-2"/>
            <w:sz w:val="24"/>
            <w:u w:val="single"/>
          </w:rPr>
          <w:t>кабинете</w:t>
        </w:r>
      </w:hyperlink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сайте </w:t>
      </w:r>
      <w:r>
        <w:rPr>
          <w:sz w:val="24"/>
        </w:rPr>
        <w:t>Издательского дома «Среда».</w:t>
      </w:r>
    </w:p>
    <w:p>
      <w:pPr>
        <w:pStyle w:val="BodyText"/>
        <w:ind w:left="0" w:firstLine="0"/>
      </w:pPr>
    </w:p>
    <w:p>
      <w:pPr>
        <w:pStyle w:val="Heading1"/>
        <w:jc w:val="both"/>
      </w:pPr>
      <w:r>
        <w:rPr/>
        <w:t>Требования</w:t>
      </w:r>
      <w:r>
        <w:rPr>
          <w:spacing w:val="-4"/>
        </w:rPr>
        <w:t> </w:t>
      </w:r>
      <w:r>
        <w:rPr/>
        <w:t>к</w:t>
      </w:r>
      <w:r>
        <w:rPr>
          <w:spacing w:val="-3"/>
        </w:rPr>
        <w:t> </w:t>
      </w:r>
      <w:r>
        <w:rPr/>
        <w:t>оформлению</w:t>
      </w:r>
      <w:r>
        <w:rPr>
          <w:spacing w:val="-3"/>
        </w:rPr>
        <w:t> </w:t>
      </w:r>
      <w:r>
        <w:rPr>
          <w:spacing w:val="-2"/>
        </w:rPr>
        <w:t>статьи</w:t>
      </w:r>
    </w:p>
    <w:p>
      <w:pPr>
        <w:pStyle w:val="BodyText"/>
        <w:ind w:right="282"/>
        <w:jc w:val="both"/>
      </w:pPr>
      <w:r>
        <w:rPr/>
        <w:t>К участию в конференции принимаются статьи, соответствующие тематике конференции, объемом </w:t>
      </w:r>
      <w:r>
        <w:rPr>
          <w:b/>
        </w:rPr>
        <w:t>не менее 5 страниц</w:t>
      </w:r>
      <w:r>
        <w:rPr/>
        <w:t>, выполненные как индивидуально, так и авторским коллективом.</w:t>
      </w:r>
    </w:p>
    <w:p>
      <w:pPr>
        <w:pStyle w:val="BodyText"/>
        <w:spacing w:before="115"/>
        <w:ind w:left="568" w:firstLine="0"/>
        <w:jc w:val="both"/>
      </w:pPr>
      <w:r>
        <w:rPr/>
        <w:t>Язык</w:t>
      </w:r>
      <w:r>
        <w:rPr>
          <w:spacing w:val="-3"/>
        </w:rPr>
        <w:t> </w:t>
      </w:r>
      <w:r>
        <w:rPr/>
        <w:t>конференции –</w:t>
      </w:r>
      <w:r>
        <w:rPr>
          <w:spacing w:val="-3"/>
        </w:rPr>
        <w:t> </w:t>
      </w:r>
      <w:r>
        <w:rPr/>
        <w:t>русский,</w:t>
      </w:r>
      <w:r>
        <w:rPr>
          <w:spacing w:val="-2"/>
        </w:rPr>
        <w:t> английский.</w:t>
      </w:r>
    </w:p>
    <w:p>
      <w:pPr>
        <w:spacing w:before="0"/>
        <w:ind w:left="2" w:right="275" w:firstLine="566"/>
        <w:jc w:val="both"/>
        <w:rPr>
          <w:i/>
          <w:sz w:val="24"/>
        </w:rPr>
      </w:pPr>
      <w:r>
        <w:rPr>
          <w:sz w:val="24"/>
        </w:rPr>
        <w:t>К публикации допускаются оригинальные высококачественные научные труды. Все статьи проходят проверку на плагиат через систему «eTXT Антиплагиат».</w:t>
      </w:r>
      <w:r>
        <w:rPr>
          <w:spacing w:val="40"/>
          <w:sz w:val="24"/>
        </w:rPr>
        <w:t> </w:t>
      </w:r>
      <w:r>
        <w:rPr>
          <w:i/>
          <w:sz w:val="24"/>
        </w:rPr>
        <w:t>Оригинальность текста, предлагаемого к публикации в сборнике, должна составлять не менее 70%.</w:t>
      </w:r>
    </w:p>
    <w:p>
      <w:pPr>
        <w:pStyle w:val="BodyText"/>
        <w:spacing w:before="1"/>
        <w:ind w:left="0" w:firstLine="0"/>
        <w:rPr>
          <w:i/>
        </w:rPr>
      </w:pPr>
    </w:p>
    <w:p>
      <w:pPr>
        <w:pStyle w:val="BodyText"/>
        <w:ind w:right="283"/>
        <w:jc w:val="both"/>
      </w:pPr>
      <w:r>
        <w:rPr>
          <w:b/>
          <w:i/>
        </w:rPr>
        <w:t>Внимание! </w:t>
      </w:r>
      <w:r>
        <w:rPr/>
        <w:t>Просим присылать орфографически и стилистически выверенный материал статьи. При наличии ошибок в тексте статьи автоматически в расчет стоимости добавляется корректорская правка текста</w:t>
      </w:r>
    </w:p>
    <w:p>
      <w:pPr>
        <w:pStyle w:val="BodyText"/>
        <w:ind w:right="283"/>
        <w:jc w:val="both"/>
      </w:pPr>
      <w:r>
        <w:rPr/>
        <w:t>Статьи</w:t>
      </w:r>
      <w:r>
        <w:rPr>
          <w:spacing w:val="-3"/>
        </w:rPr>
        <w:t> </w:t>
      </w:r>
      <w:r>
        <w:rPr/>
        <w:t>должны</w:t>
      </w:r>
      <w:r>
        <w:rPr>
          <w:spacing w:val="-3"/>
        </w:rPr>
        <w:t> </w:t>
      </w:r>
      <w:r>
        <w:rPr/>
        <w:t>быть</w:t>
      </w:r>
      <w:r>
        <w:rPr>
          <w:spacing w:val="-3"/>
        </w:rPr>
        <w:t> </w:t>
      </w:r>
      <w:r>
        <w:rPr/>
        <w:t>выполнены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текстовом</w:t>
      </w:r>
      <w:r>
        <w:rPr>
          <w:spacing w:val="-2"/>
        </w:rPr>
        <w:t> </w:t>
      </w:r>
      <w:r>
        <w:rPr/>
        <w:t>редакторе</w:t>
      </w:r>
      <w:r>
        <w:rPr>
          <w:spacing w:val="-3"/>
        </w:rPr>
        <w:t> </w:t>
      </w:r>
      <w:r>
        <w:rPr/>
        <w:t>MS</w:t>
      </w:r>
      <w:r>
        <w:rPr>
          <w:spacing w:val="-3"/>
        </w:rPr>
        <w:t> </w:t>
      </w:r>
      <w:r>
        <w:rPr/>
        <w:t>Word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отредактированы по следующим параметрам:</w:t>
      </w:r>
    </w:p>
    <w:p>
      <w:pPr>
        <w:pStyle w:val="ListParagraph"/>
        <w:numPr>
          <w:ilvl w:val="0"/>
          <w:numId w:val="3"/>
        </w:numPr>
        <w:tabs>
          <w:tab w:pos="740" w:val="left" w:leader="none"/>
        </w:tabs>
        <w:spacing w:line="317" w:lineRule="exact" w:before="1" w:after="0"/>
        <w:ind w:left="740" w:right="0" w:hanging="172"/>
        <w:jc w:val="left"/>
        <w:rPr>
          <w:sz w:val="24"/>
        </w:rPr>
      </w:pPr>
      <w:r>
        <w:rPr>
          <w:sz w:val="24"/>
        </w:rPr>
        <w:t>ориентация</w:t>
      </w:r>
      <w:r>
        <w:rPr>
          <w:spacing w:val="-5"/>
          <w:sz w:val="24"/>
        </w:rPr>
        <w:t> </w:t>
      </w:r>
      <w:r>
        <w:rPr>
          <w:sz w:val="24"/>
        </w:rPr>
        <w:t>листа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книжная,</w:t>
      </w:r>
    </w:p>
    <w:p>
      <w:pPr>
        <w:pStyle w:val="ListParagraph"/>
        <w:numPr>
          <w:ilvl w:val="0"/>
          <w:numId w:val="3"/>
        </w:numPr>
        <w:tabs>
          <w:tab w:pos="740" w:val="left" w:leader="none"/>
        </w:tabs>
        <w:spacing w:line="313" w:lineRule="exact" w:before="0" w:after="0"/>
        <w:ind w:left="740" w:right="0" w:hanging="172"/>
        <w:jc w:val="left"/>
        <w:rPr>
          <w:sz w:val="24"/>
        </w:rPr>
      </w:pPr>
      <w:r>
        <w:rPr>
          <w:sz w:val="24"/>
        </w:rPr>
        <w:t>формат</w:t>
      </w:r>
      <w:r>
        <w:rPr>
          <w:spacing w:val="-1"/>
          <w:sz w:val="24"/>
        </w:rPr>
        <w:t> </w:t>
      </w:r>
      <w:r>
        <w:rPr>
          <w:sz w:val="24"/>
        </w:rPr>
        <w:t>А4</w:t>
      </w:r>
      <w:r>
        <w:rPr>
          <w:spacing w:val="-1"/>
          <w:sz w:val="24"/>
        </w:rPr>
        <w:t> </w:t>
      </w:r>
      <w:r>
        <w:rPr>
          <w:sz w:val="24"/>
        </w:rPr>
        <w:t>(210x297 </w:t>
      </w:r>
      <w:r>
        <w:rPr>
          <w:spacing w:val="-4"/>
          <w:sz w:val="24"/>
        </w:rPr>
        <w:t>мм),</w:t>
      </w:r>
    </w:p>
    <w:p>
      <w:pPr>
        <w:pStyle w:val="ListParagraph"/>
        <w:numPr>
          <w:ilvl w:val="0"/>
          <w:numId w:val="3"/>
        </w:numPr>
        <w:tabs>
          <w:tab w:pos="740" w:val="left" w:leader="none"/>
        </w:tabs>
        <w:spacing w:line="313" w:lineRule="exact" w:before="0" w:after="0"/>
        <w:ind w:left="740" w:right="0" w:hanging="172"/>
        <w:jc w:val="left"/>
        <w:rPr>
          <w:sz w:val="24"/>
        </w:rPr>
      </w:pPr>
      <w:r>
        <w:rPr>
          <w:sz w:val="24"/>
        </w:rPr>
        <w:t>поля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2</w:t>
      </w:r>
      <w:r>
        <w:rPr>
          <w:spacing w:val="-1"/>
          <w:sz w:val="24"/>
        </w:rPr>
        <w:t> </w:t>
      </w:r>
      <w:r>
        <w:rPr>
          <w:sz w:val="24"/>
        </w:rPr>
        <w:t>см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периметру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страницы,</w:t>
      </w:r>
    </w:p>
    <w:p>
      <w:pPr>
        <w:pStyle w:val="ListParagraph"/>
        <w:numPr>
          <w:ilvl w:val="0"/>
          <w:numId w:val="3"/>
        </w:numPr>
        <w:tabs>
          <w:tab w:pos="740" w:val="left" w:leader="none"/>
        </w:tabs>
        <w:spacing w:line="313" w:lineRule="exact" w:before="0" w:after="0"/>
        <w:ind w:left="740" w:right="0" w:hanging="172"/>
        <w:jc w:val="left"/>
        <w:rPr>
          <w:sz w:val="24"/>
        </w:rPr>
      </w:pPr>
      <w:r>
        <w:rPr>
          <w:sz w:val="24"/>
        </w:rPr>
        <w:t>шрифт</w:t>
      </w:r>
      <w:r>
        <w:rPr>
          <w:spacing w:val="-2"/>
          <w:sz w:val="24"/>
        </w:rPr>
        <w:t> </w:t>
      </w:r>
      <w:r>
        <w:rPr>
          <w:sz w:val="24"/>
        </w:rPr>
        <w:t>Times</w:t>
      </w:r>
      <w:r>
        <w:rPr>
          <w:spacing w:val="-3"/>
          <w:sz w:val="24"/>
        </w:rPr>
        <w:t> </w:t>
      </w:r>
      <w:r>
        <w:rPr>
          <w:sz w:val="24"/>
        </w:rPr>
        <w:t>New</w:t>
      </w:r>
      <w:r>
        <w:rPr>
          <w:spacing w:val="-2"/>
          <w:sz w:val="24"/>
        </w:rPr>
        <w:t> Roman,</w:t>
      </w:r>
    </w:p>
    <w:p>
      <w:pPr>
        <w:pStyle w:val="ListParagraph"/>
        <w:numPr>
          <w:ilvl w:val="0"/>
          <w:numId w:val="3"/>
        </w:numPr>
        <w:tabs>
          <w:tab w:pos="740" w:val="left" w:leader="none"/>
        </w:tabs>
        <w:spacing w:line="315" w:lineRule="exact" w:before="0" w:after="0"/>
        <w:ind w:left="740" w:right="0" w:hanging="172"/>
        <w:jc w:val="left"/>
        <w:rPr>
          <w:sz w:val="24"/>
        </w:rPr>
      </w:pPr>
      <w:r>
        <w:rPr>
          <w:sz w:val="24"/>
        </w:rPr>
        <w:t>размер</w:t>
      </w:r>
      <w:r>
        <w:rPr>
          <w:spacing w:val="-4"/>
          <w:sz w:val="24"/>
        </w:rPr>
        <w:t> </w:t>
      </w:r>
      <w:r>
        <w:rPr>
          <w:sz w:val="24"/>
        </w:rPr>
        <w:t>шрифта</w:t>
      </w:r>
      <w:r>
        <w:rPr>
          <w:spacing w:val="-2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всей</w:t>
      </w:r>
      <w:r>
        <w:rPr>
          <w:spacing w:val="-2"/>
          <w:sz w:val="24"/>
        </w:rPr>
        <w:t> </w:t>
      </w:r>
      <w:r>
        <w:rPr>
          <w:sz w:val="24"/>
        </w:rPr>
        <w:t>статьи,</w:t>
      </w:r>
      <w:r>
        <w:rPr>
          <w:spacing w:val="-4"/>
          <w:sz w:val="24"/>
        </w:rPr>
        <w:t> </w:t>
      </w:r>
      <w:r>
        <w:rPr>
          <w:sz w:val="24"/>
        </w:rPr>
        <w:t>кроме</w:t>
      </w:r>
      <w:r>
        <w:rPr>
          <w:spacing w:val="-2"/>
          <w:sz w:val="24"/>
        </w:rPr>
        <w:t> </w:t>
      </w:r>
      <w:r>
        <w:rPr>
          <w:sz w:val="24"/>
        </w:rPr>
        <w:t>таблиц –</w:t>
      </w:r>
      <w:r>
        <w:rPr>
          <w:spacing w:val="-1"/>
          <w:sz w:val="24"/>
        </w:rPr>
        <w:t> </w:t>
      </w:r>
      <w:r>
        <w:rPr>
          <w:sz w:val="24"/>
        </w:rPr>
        <w:t>14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пт,</w:t>
      </w:r>
    </w:p>
    <w:p>
      <w:pPr>
        <w:pStyle w:val="ListParagraph"/>
        <w:numPr>
          <w:ilvl w:val="0"/>
          <w:numId w:val="3"/>
        </w:numPr>
        <w:tabs>
          <w:tab w:pos="740" w:val="left" w:leader="none"/>
        </w:tabs>
        <w:spacing w:line="313" w:lineRule="exact" w:before="0" w:after="0"/>
        <w:ind w:left="740" w:right="0" w:hanging="172"/>
        <w:jc w:val="left"/>
        <w:rPr>
          <w:sz w:val="24"/>
        </w:rPr>
      </w:pPr>
      <w:r>
        <w:rPr>
          <w:sz w:val="24"/>
        </w:rPr>
        <w:t>размер</w:t>
      </w:r>
      <w:r>
        <w:rPr>
          <w:spacing w:val="-2"/>
          <w:sz w:val="24"/>
        </w:rPr>
        <w:t> </w:t>
      </w:r>
      <w:r>
        <w:rPr>
          <w:sz w:val="24"/>
        </w:rPr>
        <w:t>шрифта</w:t>
      </w:r>
      <w:r>
        <w:rPr>
          <w:spacing w:val="-2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таблиц</w:t>
      </w:r>
      <w:r>
        <w:rPr>
          <w:spacing w:val="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12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пт,</w:t>
      </w:r>
    </w:p>
    <w:p>
      <w:pPr>
        <w:pStyle w:val="ListParagraph"/>
        <w:numPr>
          <w:ilvl w:val="0"/>
          <w:numId w:val="3"/>
        </w:numPr>
        <w:tabs>
          <w:tab w:pos="740" w:val="left" w:leader="none"/>
        </w:tabs>
        <w:spacing w:line="313" w:lineRule="exact" w:before="0" w:after="0"/>
        <w:ind w:left="740" w:right="0" w:hanging="172"/>
        <w:jc w:val="left"/>
        <w:rPr>
          <w:sz w:val="24"/>
        </w:rPr>
      </w:pPr>
      <w:r>
        <w:rPr>
          <w:sz w:val="24"/>
        </w:rPr>
        <w:t>междустрочный</w:t>
      </w:r>
      <w:r>
        <w:rPr>
          <w:spacing w:val="-5"/>
          <w:sz w:val="24"/>
        </w:rPr>
        <w:t> </w:t>
      </w:r>
      <w:r>
        <w:rPr>
          <w:sz w:val="24"/>
        </w:rPr>
        <w:t>интервал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4"/>
          <w:sz w:val="24"/>
        </w:rPr>
        <w:t> 1.5,</w:t>
      </w:r>
    </w:p>
    <w:p>
      <w:pPr>
        <w:pStyle w:val="ListParagraph"/>
        <w:numPr>
          <w:ilvl w:val="0"/>
          <w:numId w:val="3"/>
        </w:numPr>
        <w:tabs>
          <w:tab w:pos="740" w:val="left" w:leader="none"/>
        </w:tabs>
        <w:spacing w:line="313" w:lineRule="exact" w:before="0" w:after="0"/>
        <w:ind w:left="740" w:right="0" w:hanging="172"/>
        <w:jc w:val="left"/>
        <w:rPr>
          <w:sz w:val="24"/>
        </w:rPr>
      </w:pPr>
      <w:r>
        <w:rPr>
          <w:sz w:val="24"/>
        </w:rPr>
        <w:t>выравнивание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-4"/>
          <w:sz w:val="24"/>
        </w:rPr>
        <w:t> </w:t>
      </w:r>
      <w:r>
        <w:rPr>
          <w:sz w:val="24"/>
        </w:rPr>
        <w:t>ширине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страницы,</w:t>
      </w:r>
    </w:p>
    <w:p>
      <w:pPr>
        <w:pStyle w:val="ListParagraph"/>
        <w:numPr>
          <w:ilvl w:val="0"/>
          <w:numId w:val="3"/>
        </w:numPr>
        <w:tabs>
          <w:tab w:pos="740" w:val="left" w:leader="none"/>
        </w:tabs>
        <w:spacing w:line="232" w:lineRule="auto" w:before="3" w:after="0"/>
        <w:ind w:left="568" w:right="1318" w:firstLine="0"/>
        <w:jc w:val="left"/>
        <w:rPr>
          <w:sz w:val="24"/>
        </w:rPr>
      </w:pPr>
      <w:r>
        <w:rPr>
          <w:sz w:val="24"/>
        </w:rPr>
        <w:t>абзацный</w:t>
      </w:r>
      <w:r>
        <w:rPr>
          <w:spacing w:val="-4"/>
          <w:sz w:val="24"/>
        </w:rPr>
        <w:t> </w:t>
      </w:r>
      <w:r>
        <w:rPr>
          <w:sz w:val="24"/>
        </w:rPr>
        <w:t>отступ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1</w:t>
      </w:r>
      <w:r>
        <w:rPr>
          <w:spacing w:val="-4"/>
          <w:sz w:val="24"/>
        </w:rPr>
        <w:t> </w:t>
      </w:r>
      <w:r>
        <w:rPr>
          <w:sz w:val="24"/>
        </w:rPr>
        <w:t>см</w:t>
      </w:r>
      <w:r>
        <w:rPr>
          <w:spacing w:val="-5"/>
          <w:sz w:val="24"/>
        </w:rPr>
        <w:t> </w:t>
      </w:r>
      <w:r>
        <w:rPr>
          <w:sz w:val="24"/>
        </w:rPr>
        <w:t>(без</w:t>
      </w:r>
      <w:r>
        <w:rPr>
          <w:spacing w:val="-4"/>
          <w:sz w:val="24"/>
        </w:rPr>
        <w:t> </w:t>
      </w:r>
      <w:r>
        <w:rPr>
          <w:sz w:val="24"/>
        </w:rPr>
        <w:t>использования</w:t>
      </w:r>
      <w:r>
        <w:rPr>
          <w:spacing w:val="-4"/>
          <w:sz w:val="24"/>
        </w:rPr>
        <w:t> </w:t>
      </w:r>
      <w:r>
        <w:rPr>
          <w:sz w:val="24"/>
        </w:rPr>
        <w:t>клавиш</w:t>
      </w:r>
      <w:r>
        <w:rPr>
          <w:spacing w:val="-4"/>
          <w:sz w:val="24"/>
        </w:rPr>
        <w:t> </w:t>
      </w:r>
      <w:r>
        <w:rPr>
          <w:sz w:val="24"/>
        </w:rPr>
        <w:t>«Tab»</w:t>
      </w:r>
      <w:r>
        <w:rPr>
          <w:spacing w:val="-4"/>
          <w:sz w:val="24"/>
        </w:rPr>
        <w:t> </w:t>
      </w:r>
      <w:r>
        <w:rPr>
          <w:sz w:val="24"/>
        </w:rPr>
        <w:t>или</w:t>
      </w:r>
      <w:r>
        <w:rPr>
          <w:spacing w:val="-3"/>
          <w:sz w:val="24"/>
        </w:rPr>
        <w:t> </w:t>
      </w:r>
      <w:r>
        <w:rPr>
          <w:sz w:val="24"/>
        </w:rPr>
        <w:t>«Пробел»). Не допускается:</w:t>
      </w:r>
    </w:p>
    <w:p>
      <w:pPr>
        <w:pStyle w:val="ListParagraph"/>
        <w:numPr>
          <w:ilvl w:val="0"/>
          <w:numId w:val="3"/>
        </w:numPr>
        <w:tabs>
          <w:tab w:pos="740" w:val="left" w:leader="none"/>
        </w:tabs>
        <w:spacing w:line="317" w:lineRule="exact" w:before="3" w:after="0"/>
        <w:ind w:left="740" w:right="0" w:hanging="172"/>
        <w:jc w:val="left"/>
        <w:rPr>
          <w:sz w:val="24"/>
        </w:rPr>
      </w:pPr>
      <w:r>
        <w:rPr>
          <w:sz w:val="24"/>
        </w:rPr>
        <w:t>нумерация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страниц;</w:t>
      </w:r>
    </w:p>
    <w:p>
      <w:pPr>
        <w:pStyle w:val="ListParagraph"/>
        <w:numPr>
          <w:ilvl w:val="0"/>
          <w:numId w:val="3"/>
        </w:numPr>
        <w:tabs>
          <w:tab w:pos="740" w:val="left" w:leader="none"/>
        </w:tabs>
        <w:spacing w:line="313" w:lineRule="exact" w:before="0" w:after="0"/>
        <w:ind w:left="740" w:right="0" w:hanging="172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тексте</w:t>
      </w:r>
      <w:r>
        <w:rPr>
          <w:spacing w:val="-4"/>
          <w:sz w:val="24"/>
        </w:rPr>
        <w:t> </w:t>
      </w:r>
      <w:r>
        <w:rPr>
          <w:sz w:val="24"/>
        </w:rPr>
        <w:t>разрывов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страниц;</w:t>
      </w:r>
    </w:p>
    <w:p>
      <w:pPr>
        <w:pStyle w:val="ListParagraph"/>
        <w:numPr>
          <w:ilvl w:val="0"/>
          <w:numId w:val="3"/>
        </w:numPr>
        <w:tabs>
          <w:tab w:pos="740" w:val="left" w:leader="none"/>
        </w:tabs>
        <w:spacing w:line="313" w:lineRule="exact" w:before="0" w:after="0"/>
        <w:ind w:left="740" w:right="0" w:hanging="172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-8"/>
          <w:sz w:val="24"/>
        </w:rPr>
        <w:t> </w:t>
      </w:r>
      <w:r>
        <w:rPr>
          <w:sz w:val="24"/>
        </w:rPr>
        <w:t>автоматических</w:t>
      </w:r>
      <w:r>
        <w:rPr>
          <w:spacing w:val="-6"/>
          <w:sz w:val="24"/>
        </w:rPr>
        <w:t> </w:t>
      </w:r>
      <w:r>
        <w:rPr>
          <w:sz w:val="24"/>
        </w:rPr>
        <w:t>постраничных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ссылок;</w:t>
      </w:r>
    </w:p>
    <w:p>
      <w:pPr>
        <w:pStyle w:val="ListParagraph"/>
        <w:numPr>
          <w:ilvl w:val="0"/>
          <w:numId w:val="3"/>
        </w:numPr>
        <w:tabs>
          <w:tab w:pos="740" w:val="left" w:leader="none"/>
        </w:tabs>
        <w:spacing w:line="313" w:lineRule="exact" w:before="0" w:after="0"/>
        <w:ind w:left="740" w:right="0" w:hanging="172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-8"/>
          <w:sz w:val="24"/>
        </w:rPr>
        <w:t> </w:t>
      </w:r>
      <w:r>
        <w:rPr>
          <w:sz w:val="24"/>
        </w:rPr>
        <w:t>автоматических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переносов;</w:t>
      </w:r>
    </w:p>
    <w:p>
      <w:pPr>
        <w:pStyle w:val="ListParagraph"/>
        <w:numPr>
          <w:ilvl w:val="0"/>
          <w:numId w:val="3"/>
        </w:numPr>
        <w:tabs>
          <w:tab w:pos="740" w:val="left" w:leader="none"/>
        </w:tabs>
        <w:spacing w:line="318" w:lineRule="exact" w:before="0" w:after="0"/>
        <w:ind w:left="740" w:right="0" w:hanging="172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-9"/>
          <w:sz w:val="24"/>
        </w:rPr>
        <w:t> </w:t>
      </w:r>
      <w:r>
        <w:rPr>
          <w:sz w:val="24"/>
        </w:rPr>
        <w:t>разреженного</w:t>
      </w:r>
      <w:r>
        <w:rPr>
          <w:spacing w:val="-6"/>
          <w:sz w:val="24"/>
        </w:rPr>
        <w:t> </w:t>
      </w:r>
      <w:r>
        <w:rPr>
          <w:sz w:val="24"/>
        </w:rPr>
        <w:t>или</w:t>
      </w:r>
      <w:r>
        <w:rPr>
          <w:spacing w:val="-4"/>
          <w:sz w:val="24"/>
        </w:rPr>
        <w:t> </w:t>
      </w:r>
      <w:r>
        <w:rPr>
          <w:sz w:val="24"/>
        </w:rPr>
        <w:t>уплотненного</w:t>
      </w:r>
      <w:r>
        <w:rPr>
          <w:spacing w:val="-6"/>
          <w:sz w:val="24"/>
        </w:rPr>
        <w:t> </w:t>
      </w:r>
      <w:r>
        <w:rPr>
          <w:sz w:val="24"/>
        </w:rPr>
        <w:t>межбуквенного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интервала.</w:t>
      </w:r>
    </w:p>
    <w:p>
      <w:pPr>
        <w:spacing w:before="267"/>
        <w:ind w:left="568" w:right="0" w:firstLine="0"/>
        <w:jc w:val="left"/>
        <w:rPr>
          <w:i/>
          <w:sz w:val="24"/>
        </w:rPr>
      </w:pPr>
      <w:r>
        <w:rPr>
          <w:i/>
          <w:sz w:val="24"/>
        </w:rPr>
        <w:t>Пример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оформления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статьи</w:t>
      </w:r>
      <w:r>
        <w:rPr>
          <w:i/>
          <w:spacing w:val="-1"/>
          <w:sz w:val="24"/>
        </w:rPr>
        <w:t> </w:t>
      </w:r>
      <w:r>
        <w:rPr>
          <w:i/>
          <w:spacing w:val="-2"/>
          <w:sz w:val="24"/>
        </w:rPr>
        <w:t>(тезисов)</w:t>
      </w:r>
    </w:p>
    <w:p>
      <w:pPr>
        <w:pStyle w:val="BodyText"/>
        <w:spacing w:before="1"/>
        <w:ind w:left="5592" w:firstLine="1365"/>
      </w:pPr>
      <w:r>
        <w:rPr/>
        <w:t>Иванов</w:t>
      </w:r>
      <w:r>
        <w:rPr>
          <w:spacing w:val="-15"/>
        </w:rPr>
        <w:t> </w:t>
      </w:r>
      <w:r>
        <w:rPr/>
        <w:t>Иван</w:t>
      </w:r>
      <w:r>
        <w:rPr>
          <w:spacing w:val="-15"/>
        </w:rPr>
        <w:t> </w:t>
      </w:r>
      <w:r>
        <w:rPr/>
        <w:t>Иванович доцент,</w:t>
      </w:r>
      <w:r>
        <w:rPr>
          <w:spacing w:val="-4"/>
        </w:rPr>
        <w:t> </w:t>
      </w:r>
      <w:r>
        <w:rPr/>
        <w:t>кандидат</w:t>
      </w:r>
      <w:r>
        <w:rPr>
          <w:spacing w:val="-6"/>
        </w:rPr>
        <w:t> </w:t>
      </w:r>
      <w:r>
        <w:rPr/>
        <w:t>исторических</w:t>
      </w:r>
      <w:r>
        <w:rPr>
          <w:spacing w:val="-3"/>
        </w:rPr>
        <w:t> </w:t>
      </w:r>
      <w:r>
        <w:rPr>
          <w:spacing w:val="-4"/>
        </w:rPr>
        <w:t>наук</w:t>
      </w:r>
    </w:p>
    <w:p>
      <w:pPr>
        <w:pStyle w:val="BodyText"/>
        <w:ind w:left="0" w:right="283" w:firstLine="0"/>
        <w:jc w:val="right"/>
      </w:pPr>
      <w:r>
        <w:rPr/>
        <w:t>ФГБОУ</w:t>
      </w:r>
      <w:r>
        <w:rPr>
          <w:spacing w:val="-7"/>
        </w:rPr>
        <w:t> </w:t>
      </w:r>
      <w:r>
        <w:rPr/>
        <w:t>ВО</w:t>
      </w:r>
      <w:r>
        <w:rPr>
          <w:spacing w:val="-5"/>
        </w:rPr>
        <w:t> </w:t>
      </w:r>
      <w:r>
        <w:rPr/>
        <w:t>«Кубанский</w:t>
      </w:r>
      <w:r>
        <w:rPr>
          <w:spacing w:val="-4"/>
        </w:rPr>
        <w:t> </w:t>
      </w:r>
      <w:r>
        <w:rPr/>
        <w:t>государственный</w:t>
      </w:r>
      <w:r>
        <w:rPr>
          <w:spacing w:val="-4"/>
        </w:rPr>
        <w:t> </w:t>
      </w:r>
      <w:r>
        <w:rPr>
          <w:spacing w:val="-2"/>
        </w:rPr>
        <w:t>университет»</w:t>
      </w:r>
    </w:p>
    <w:p>
      <w:pPr>
        <w:pStyle w:val="BodyText"/>
        <w:ind w:left="0" w:right="279" w:firstLine="0"/>
        <w:jc w:val="right"/>
      </w:pPr>
      <w:r>
        <w:rPr/>
        <w:t>г.</w:t>
      </w:r>
      <w:r>
        <w:rPr>
          <w:spacing w:val="-3"/>
        </w:rPr>
        <w:t> </w:t>
      </w:r>
      <w:r>
        <w:rPr/>
        <w:t>Краснодар,</w:t>
      </w:r>
      <w:r>
        <w:rPr>
          <w:spacing w:val="-1"/>
        </w:rPr>
        <w:t> </w:t>
      </w:r>
      <w:r>
        <w:rPr/>
        <w:t>Краснодарский</w:t>
      </w:r>
      <w:r>
        <w:rPr>
          <w:spacing w:val="-1"/>
        </w:rPr>
        <w:t> </w:t>
      </w:r>
      <w:r>
        <w:rPr>
          <w:spacing w:val="-4"/>
        </w:rPr>
        <w:t>край</w:t>
      </w:r>
    </w:p>
    <w:p>
      <w:pPr>
        <w:pStyle w:val="BodyText"/>
        <w:spacing w:before="276"/>
        <w:ind w:left="4534" w:firstLine="0"/>
        <w:jc w:val="both"/>
      </w:pPr>
      <w:r>
        <w:rPr/>
        <w:t>Название</w:t>
      </w:r>
      <w:r>
        <w:rPr>
          <w:spacing w:val="-5"/>
        </w:rPr>
        <w:t> </w:t>
      </w:r>
      <w:r>
        <w:rPr>
          <w:spacing w:val="-2"/>
        </w:rPr>
        <w:t>статьи</w:t>
      </w:r>
    </w:p>
    <w:p>
      <w:pPr>
        <w:pStyle w:val="BodyText"/>
        <w:ind w:right="280"/>
        <w:jc w:val="both"/>
      </w:pPr>
      <w:r>
        <w:rPr>
          <w:b/>
          <w:i/>
        </w:rPr>
        <w:t>Аннотация: </w:t>
      </w:r>
      <w:r>
        <w:rPr/>
        <w:t>аннотация не должна повторять название, должна быть развернутой и точно отражать содержание: проблематика, методы исследования, результаты.</w:t>
      </w:r>
    </w:p>
    <w:p>
      <w:pPr>
        <w:pStyle w:val="BodyText"/>
        <w:spacing w:before="115"/>
        <w:ind w:right="282"/>
        <w:jc w:val="both"/>
      </w:pPr>
      <w:r>
        <w:rPr>
          <w:b/>
          <w:i/>
        </w:rPr>
        <w:t>Ключевые слова: </w:t>
      </w:r>
      <w:r>
        <w:rPr/>
        <w:t>набор ключевых слов должен включать понятия и термины, упоминаемые в статье, и свидетельствующие об актуальности и новизне обсуждаемых исследований и их результатов.</w:t>
      </w:r>
    </w:p>
    <w:p>
      <w:pPr>
        <w:pStyle w:val="BodyText"/>
        <w:spacing w:after="0"/>
        <w:jc w:val="both"/>
        <w:sectPr>
          <w:pgSz w:w="11910" w:h="16840"/>
          <w:pgMar w:header="425" w:footer="484" w:top="1680" w:bottom="680" w:left="1700" w:right="566"/>
        </w:sectPr>
      </w:pPr>
    </w:p>
    <w:p>
      <w:pPr>
        <w:pStyle w:val="BodyText"/>
        <w:spacing w:before="23"/>
        <w:ind w:left="568" w:right="285" w:firstLine="0"/>
      </w:pPr>
      <w:r>
        <w:rPr/>
        <w:t>Текст</w:t>
      </w:r>
      <w:r>
        <w:rPr>
          <w:spacing w:val="-4"/>
        </w:rPr>
        <w:t> </w:t>
      </w:r>
      <w:r>
        <w:rPr/>
        <w:t>статьи.</w:t>
      </w:r>
      <w:r>
        <w:rPr>
          <w:spacing w:val="-4"/>
        </w:rPr>
        <w:t> </w:t>
      </w:r>
      <w:r>
        <w:rPr/>
        <w:t>Текст</w:t>
      </w:r>
      <w:r>
        <w:rPr>
          <w:spacing w:val="-4"/>
        </w:rPr>
        <w:t> </w:t>
      </w:r>
      <w:r>
        <w:rPr/>
        <w:t>статьи.</w:t>
      </w:r>
      <w:r>
        <w:rPr>
          <w:spacing w:val="-4"/>
        </w:rPr>
        <w:t> </w:t>
      </w:r>
      <w:r>
        <w:rPr/>
        <w:t>Текст</w:t>
      </w:r>
      <w:r>
        <w:rPr>
          <w:spacing w:val="-4"/>
        </w:rPr>
        <w:t> </w:t>
      </w:r>
      <w:r>
        <w:rPr/>
        <w:t>статьи.</w:t>
      </w:r>
      <w:r>
        <w:rPr>
          <w:spacing w:val="-4"/>
        </w:rPr>
        <w:t> </w:t>
      </w:r>
      <w:r>
        <w:rPr/>
        <w:t>Текст</w:t>
      </w:r>
      <w:r>
        <w:rPr>
          <w:spacing w:val="-4"/>
        </w:rPr>
        <w:t> </w:t>
      </w:r>
      <w:r>
        <w:rPr/>
        <w:t>статьи.</w:t>
      </w:r>
      <w:r>
        <w:rPr>
          <w:spacing w:val="-4"/>
        </w:rPr>
        <w:t> </w:t>
      </w:r>
      <w:r>
        <w:rPr/>
        <w:t>Текст</w:t>
      </w:r>
      <w:r>
        <w:rPr>
          <w:spacing w:val="-4"/>
        </w:rPr>
        <w:t> </w:t>
      </w:r>
      <w:r>
        <w:rPr/>
        <w:t>статьи.</w:t>
      </w:r>
      <w:r>
        <w:rPr>
          <w:spacing w:val="-4"/>
        </w:rPr>
        <w:t> </w:t>
      </w:r>
      <w:r>
        <w:rPr/>
        <w:t>Текст</w:t>
      </w:r>
      <w:r>
        <w:rPr>
          <w:spacing w:val="-4"/>
        </w:rPr>
        <w:t> </w:t>
      </w:r>
      <w:r>
        <w:rPr/>
        <w:t>статьи. Текст статьи. Текст статьи. Текст статьи. Текст статьи. Текст статьи.</w:t>
      </w:r>
    </w:p>
    <w:p>
      <w:pPr>
        <w:pStyle w:val="BodyText"/>
        <w:ind w:left="568" w:firstLine="0"/>
      </w:pPr>
      <w:r>
        <w:rPr/>
        <w:t>Текст</w:t>
      </w:r>
      <w:r>
        <w:rPr>
          <w:spacing w:val="-6"/>
        </w:rPr>
        <w:t> </w:t>
      </w:r>
      <w:r>
        <w:rPr/>
        <w:t>статьи.</w:t>
      </w:r>
      <w:r>
        <w:rPr>
          <w:spacing w:val="-4"/>
        </w:rPr>
        <w:t> </w:t>
      </w:r>
      <w:r>
        <w:rPr/>
        <w:t>Текст</w:t>
      </w:r>
      <w:r>
        <w:rPr>
          <w:spacing w:val="-3"/>
        </w:rPr>
        <w:t> </w:t>
      </w:r>
      <w:r>
        <w:rPr/>
        <w:t>статьи.</w:t>
      </w:r>
      <w:r>
        <w:rPr>
          <w:spacing w:val="-4"/>
        </w:rPr>
        <w:t> </w:t>
      </w:r>
      <w:r>
        <w:rPr/>
        <w:t>Текст</w:t>
      </w:r>
      <w:r>
        <w:rPr>
          <w:spacing w:val="-4"/>
        </w:rPr>
        <w:t> </w:t>
      </w:r>
      <w:r>
        <w:rPr/>
        <w:t>статьи.</w:t>
      </w:r>
      <w:r>
        <w:rPr>
          <w:spacing w:val="-3"/>
        </w:rPr>
        <w:t> </w:t>
      </w:r>
      <w:r>
        <w:rPr/>
        <w:t>Текст</w:t>
      </w:r>
      <w:r>
        <w:rPr>
          <w:spacing w:val="-4"/>
        </w:rPr>
        <w:t> </w:t>
      </w:r>
      <w:r>
        <w:rPr/>
        <w:t>статьи.</w:t>
      </w:r>
      <w:r>
        <w:rPr>
          <w:spacing w:val="-4"/>
        </w:rPr>
        <w:t> </w:t>
      </w:r>
      <w:r>
        <w:rPr/>
        <w:t>Текст</w:t>
      </w:r>
      <w:r>
        <w:rPr>
          <w:spacing w:val="-3"/>
        </w:rPr>
        <w:t> </w:t>
      </w:r>
      <w:r>
        <w:rPr>
          <w:spacing w:val="-2"/>
        </w:rPr>
        <w:t>статьи.</w:t>
      </w:r>
    </w:p>
    <w:p>
      <w:pPr>
        <w:spacing w:before="0"/>
        <w:ind w:left="568" w:right="0" w:firstLine="0"/>
        <w:jc w:val="left"/>
        <w:rPr>
          <w:i/>
          <w:sz w:val="24"/>
        </w:rPr>
      </w:pPr>
      <w:r>
        <w:rPr>
          <w:i/>
          <w:sz w:val="24"/>
        </w:rPr>
        <w:t>Список</w:t>
      </w:r>
      <w:r>
        <w:rPr>
          <w:i/>
          <w:spacing w:val="-1"/>
          <w:sz w:val="24"/>
        </w:rPr>
        <w:t> </w:t>
      </w:r>
      <w:r>
        <w:rPr>
          <w:i/>
          <w:spacing w:val="-2"/>
          <w:sz w:val="24"/>
        </w:rPr>
        <w:t>литературы</w:t>
      </w:r>
    </w:p>
    <w:p>
      <w:pPr>
        <w:pStyle w:val="ListParagraph"/>
        <w:numPr>
          <w:ilvl w:val="0"/>
          <w:numId w:val="4"/>
        </w:numPr>
        <w:tabs>
          <w:tab w:pos="1021" w:val="left" w:leader="none"/>
        </w:tabs>
        <w:spacing w:line="240" w:lineRule="auto" w:before="0" w:after="0"/>
        <w:ind w:left="2" w:right="284" w:firstLine="566"/>
        <w:jc w:val="both"/>
        <w:rPr>
          <w:sz w:val="24"/>
        </w:rPr>
      </w:pPr>
      <w:r>
        <w:rPr>
          <w:sz w:val="24"/>
        </w:rPr>
        <w:t>Ахмедзянова Э.Р. Современные вопросы экономической безопасности организации в России / Э.Р. Ахмедзянова // Экономическая безопасность: проблемы, перспективы, тенденции развития. – 2019. – С. 51–58. EDN ZHBNAL</w:t>
      </w:r>
    </w:p>
    <w:p>
      <w:pPr>
        <w:pStyle w:val="ListParagraph"/>
        <w:numPr>
          <w:ilvl w:val="0"/>
          <w:numId w:val="4"/>
        </w:numPr>
        <w:tabs>
          <w:tab w:pos="826" w:val="left" w:leader="none"/>
        </w:tabs>
        <w:spacing w:line="240" w:lineRule="auto" w:before="0" w:after="0"/>
        <w:ind w:left="2" w:right="279" w:firstLine="566"/>
        <w:jc w:val="both"/>
        <w:rPr>
          <w:sz w:val="24"/>
        </w:rPr>
      </w:pPr>
      <w:r>
        <w:rPr>
          <w:sz w:val="24"/>
        </w:rPr>
        <w:t>Вагина А.В. Обеспечение экономической безопасности во внешнеторговой сфере Российской Федерации / А.В. Вагина // Проблемы современной экономики: материалы VI Междунар.</w:t>
      </w:r>
      <w:r>
        <w:rPr>
          <w:spacing w:val="39"/>
          <w:sz w:val="24"/>
        </w:rPr>
        <w:t> </w:t>
      </w:r>
      <w:r>
        <w:rPr>
          <w:sz w:val="24"/>
        </w:rPr>
        <w:t>науч.</w:t>
      </w:r>
      <w:r>
        <w:rPr>
          <w:spacing w:val="39"/>
          <w:sz w:val="24"/>
        </w:rPr>
        <w:t> </w:t>
      </w:r>
      <w:r>
        <w:rPr>
          <w:sz w:val="24"/>
        </w:rPr>
        <w:t>конф.</w:t>
      </w:r>
      <w:r>
        <w:rPr>
          <w:spacing w:val="39"/>
          <w:sz w:val="24"/>
        </w:rPr>
        <w:t> </w:t>
      </w:r>
      <w:r>
        <w:rPr>
          <w:sz w:val="24"/>
        </w:rPr>
        <w:t>(г.</w:t>
      </w:r>
      <w:r>
        <w:rPr>
          <w:spacing w:val="39"/>
          <w:sz w:val="24"/>
        </w:rPr>
        <w:t> </w:t>
      </w:r>
      <w:r>
        <w:rPr>
          <w:sz w:val="24"/>
        </w:rPr>
        <w:t>Казань,</w:t>
      </w:r>
      <w:r>
        <w:rPr>
          <w:spacing w:val="39"/>
          <w:sz w:val="24"/>
        </w:rPr>
        <w:t> </w:t>
      </w:r>
      <w:r>
        <w:rPr>
          <w:sz w:val="24"/>
        </w:rPr>
        <w:t>август</w:t>
      </w:r>
      <w:r>
        <w:rPr>
          <w:spacing w:val="40"/>
          <w:sz w:val="24"/>
        </w:rPr>
        <w:t> </w:t>
      </w:r>
      <w:r>
        <w:rPr>
          <w:sz w:val="24"/>
        </w:rPr>
        <w:t>2017</w:t>
      </w:r>
      <w:r>
        <w:rPr>
          <w:spacing w:val="39"/>
          <w:sz w:val="24"/>
        </w:rPr>
        <w:t> </w:t>
      </w:r>
      <w:r>
        <w:rPr>
          <w:sz w:val="24"/>
        </w:rPr>
        <w:t>г.).</w:t>
      </w:r>
      <w:r>
        <w:rPr>
          <w:spacing w:val="40"/>
          <w:sz w:val="24"/>
        </w:rPr>
        <w:t> </w:t>
      </w:r>
      <w:r>
        <w:rPr>
          <w:sz w:val="24"/>
        </w:rPr>
        <w:t>–</w:t>
      </w:r>
      <w:r>
        <w:rPr>
          <w:spacing w:val="40"/>
          <w:sz w:val="24"/>
        </w:rPr>
        <w:t> </w:t>
      </w:r>
      <w:r>
        <w:rPr>
          <w:sz w:val="24"/>
        </w:rPr>
        <w:t>Казань:</w:t>
      </w:r>
      <w:r>
        <w:rPr>
          <w:spacing w:val="40"/>
          <w:sz w:val="24"/>
        </w:rPr>
        <w:t> </w:t>
      </w:r>
      <w:r>
        <w:rPr>
          <w:sz w:val="24"/>
        </w:rPr>
        <w:t>Молодой</w:t>
      </w:r>
      <w:r>
        <w:rPr>
          <w:spacing w:val="40"/>
          <w:sz w:val="24"/>
        </w:rPr>
        <w:t> </w:t>
      </w:r>
      <w:r>
        <w:rPr>
          <w:sz w:val="24"/>
        </w:rPr>
        <w:t>ученый,</w:t>
      </w:r>
      <w:r>
        <w:rPr>
          <w:spacing w:val="39"/>
          <w:sz w:val="24"/>
        </w:rPr>
        <w:t> </w:t>
      </w:r>
      <w:r>
        <w:rPr>
          <w:sz w:val="24"/>
        </w:rPr>
        <w:t>2017.</w:t>
      </w:r>
      <w:r>
        <w:rPr>
          <w:spacing w:val="40"/>
          <w:sz w:val="24"/>
        </w:rPr>
        <w:t> </w:t>
      </w:r>
      <w:r>
        <w:rPr>
          <w:sz w:val="24"/>
        </w:rPr>
        <w:t>– С. 117–122. EDN ZDSOXB</w:t>
      </w:r>
    </w:p>
    <w:p>
      <w:pPr>
        <w:pStyle w:val="BodyText"/>
        <w:spacing w:before="1"/>
        <w:ind w:left="0" w:firstLine="0"/>
      </w:pPr>
    </w:p>
    <w:p>
      <w:pPr>
        <w:pStyle w:val="BodyText"/>
        <w:ind w:right="280"/>
        <w:jc w:val="both"/>
      </w:pPr>
      <w:r>
        <w:rPr/>
        <w:t>Таблицы и схемы должны представлять собой обобщенные материалы</w:t>
      </w:r>
      <w:r>
        <w:rPr>
          <w:spacing w:val="40"/>
        </w:rPr>
        <w:t> </w:t>
      </w:r>
      <w:r>
        <w:rPr/>
        <w:t>исследований. Рисунки должны быть четкими и легко воспроизводимыми. Названия и номера рисунков должны быть указаны под рисунками, названия и номера таблиц – над таблицами. Таблицы, схемы, рисунки и формулы не должны выходить за пределы указанных полей.</w:t>
      </w:r>
    </w:p>
    <w:p>
      <w:pPr>
        <w:spacing w:before="115"/>
        <w:ind w:left="568" w:right="0" w:firstLine="0"/>
        <w:jc w:val="both"/>
        <w:rPr>
          <w:sz w:val="24"/>
        </w:rPr>
      </w:pPr>
      <w:r>
        <w:rPr>
          <w:b/>
          <w:sz w:val="24"/>
        </w:rPr>
        <w:t>Аннотация,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ключевые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слова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список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литературы </w:t>
      </w:r>
      <w:r>
        <w:rPr>
          <w:sz w:val="24"/>
        </w:rPr>
        <w:t>–</w:t>
      </w:r>
      <w:r>
        <w:rPr>
          <w:spacing w:val="-2"/>
          <w:sz w:val="24"/>
        </w:rPr>
        <w:t> обязательны.</w:t>
      </w:r>
    </w:p>
    <w:p>
      <w:pPr>
        <w:pStyle w:val="BodyText"/>
        <w:ind w:right="280"/>
        <w:jc w:val="both"/>
      </w:pPr>
      <w:r>
        <w:rPr/>
        <w:t>Список литературы оформляется в соответствии с ГОСТ Р 7.0.5-2008 в алфавитном порядке. Оформлять ссылки на соответствующий источник списка литературы следует в тексте в квадратных скобках (например: [1, с. 233]).</w:t>
      </w:r>
    </w:p>
    <w:p>
      <w:pPr>
        <w:pStyle w:val="BodyText"/>
        <w:ind w:right="285"/>
        <w:jc w:val="both"/>
      </w:pPr>
      <w:r>
        <w:rPr>
          <w:b/>
          <w:i/>
        </w:rPr>
        <w:t>Внимание. </w:t>
      </w:r>
      <w:r>
        <w:rPr/>
        <w:t>При отсутствии списка литературы статья при загрузке в РИНЦ и другие сервисы</w:t>
      </w:r>
      <w:r>
        <w:rPr>
          <w:spacing w:val="74"/>
        </w:rPr>
        <w:t>  </w:t>
      </w:r>
      <w:r>
        <w:rPr/>
        <w:t>автоматически</w:t>
      </w:r>
      <w:r>
        <w:rPr>
          <w:spacing w:val="75"/>
        </w:rPr>
        <w:t>  </w:t>
      </w:r>
      <w:r>
        <w:rPr/>
        <w:t>помечается</w:t>
      </w:r>
      <w:r>
        <w:rPr>
          <w:spacing w:val="75"/>
        </w:rPr>
        <w:t>  </w:t>
      </w:r>
      <w:r>
        <w:rPr/>
        <w:t>как</w:t>
      </w:r>
      <w:r>
        <w:rPr>
          <w:spacing w:val="77"/>
        </w:rPr>
        <w:t>  </w:t>
      </w:r>
      <w:r>
        <w:rPr/>
        <w:t>ненаучная</w:t>
      </w:r>
      <w:r>
        <w:rPr>
          <w:spacing w:val="75"/>
        </w:rPr>
        <w:t>  </w:t>
      </w:r>
      <w:r>
        <w:rPr/>
        <w:t>и</w:t>
      </w:r>
      <w:r>
        <w:rPr>
          <w:spacing w:val="75"/>
        </w:rPr>
        <w:t>  </w:t>
      </w:r>
      <w:r>
        <w:rPr/>
        <w:t>попадает</w:t>
      </w:r>
      <w:r>
        <w:rPr>
          <w:spacing w:val="76"/>
        </w:rPr>
        <w:t>  </w:t>
      </w:r>
      <w:r>
        <w:rPr/>
        <w:t>в</w:t>
      </w:r>
      <w:r>
        <w:rPr>
          <w:spacing w:val="75"/>
        </w:rPr>
        <w:t>  </w:t>
      </w:r>
      <w:r>
        <w:rPr>
          <w:spacing w:val="-2"/>
        </w:rPr>
        <w:t>категорию</w:t>
      </w:r>
    </w:p>
    <w:p>
      <w:pPr>
        <w:pStyle w:val="BodyText"/>
        <w:ind w:firstLine="0"/>
        <w:jc w:val="both"/>
      </w:pPr>
      <w:r>
        <w:rPr/>
        <w:t>«Неопределенно»</w:t>
      </w:r>
      <w:r>
        <w:rPr>
          <w:spacing w:val="-6"/>
        </w:rPr>
        <w:t> </w:t>
      </w:r>
      <w:r>
        <w:rPr>
          <w:spacing w:val="-2"/>
        </w:rPr>
        <w:t>(UNK).</w:t>
      </w:r>
    </w:p>
    <w:p>
      <w:pPr>
        <w:pStyle w:val="BodyText"/>
        <w:ind w:left="0" w:firstLine="0"/>
      </w:pPr>
    </w:p>
    <w:p>
      <w:pPr>
        <w:pStyle w:val="BodyText"/>
        <w:spacing w:before="1"/>
        <w:ind w:right="286"/>
        <w:jc w:val="both"/>
      </w:pPr>
      <w:r>
        <w:rPr/>
        <w:t>Публикацию,</w:t>
      </w:r>
      <w:r>
        <w:rPr>
          <w:spacing w:val="-1"/>
        </w:rPr>
        <w:t> </w:t>
      </w:r>
      <w:r>
        <w:rPr/>
        <w:t>верстку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рассылку</w:t>
      </w:r>
      <w:r>
        <w:rPr>
          <w:spacing w:val="-1"/>
        </w:rPr>
        <w:t> </w:t>
      </w:r>
      <w:r>
        <w:rPr/>
        <w:t>сборника</w:t>
      </w:r>
      <w:r>
        <w:rPr>
          <w:spacing w:val="-2"/>
        </w:rPr>
        <w:t> </w:t>
      </w:r>
      <w:r>
        <w:rPr/>
        <w:t>осуществляет</w:t>
      </w:r>
      <w:r>
        <w:rPr>
          <w:spacing w:val="-1"/>
        </w:rPr>
        <w:t> </w:t>
      </w:r>
      <w:r>
        <w:rPr/>
        <w:t>Издательский дом</w:t>
      </w:r>
      <w:r>
        <w:rPr>
          <w:spacing w:val="-1"/>
        </w:rPr>
        <w:t> </w:t>
      </w:r>
      <w:r>
        <w:rPr/>
        <w:t>«Среда» на основе полученных квитанций об оплате:</w:t>
      </w:r>
    </w:p>
    <w:tbl>
      <w:tblPr>
        <w:tblW w:w="0" w:type="auto"/>
        <w:jc w:val="left"/>
        <w:tblInd w:w="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1"/>
        <w:gridCol w:w="3061"/>
      </w:tblGrid>
      <w:tr>
        <w:trPr>
          <w:trHeight w:val="395" w:hRule="atLeast"/>
        </w:trPr>
        <w:tc>
          <w:tcPr>
            <w:tcW w:w="648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Публикация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страницы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статьи*:</w:t>
            </w:r>
          </w:p>
        </w:tc>
        <w:tc>
          <w:tcPr>
            <w:tcW w:w="306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250 </w:t>
            </w:r>
            <w:r>
              <w:rPr>
                <w:spacing w:val="-4"/>
                <w:sz w:val="24"/>
              </w:rPr>
              <w:t>руб.</w:t>
            </w:r>
          </w:p>
        </w:tc>
      </w:tr>
      <w:tr>
        <w:trPr>
          <w:trHeight w:val="438" w:hRule="atLeast"/>
        </w:trPr>
        <w:tc>
          <w:tcPr>
            <w:tcW w:w="6481" w:type="dxa"/>
          </w:tcPr>
          <w:p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Печатное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свидетельство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(без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доставки)</w:t>
            </w:r>
          </w:p>
        </w:tc>
        <w:tc>
          <w:tcPr>
            <w:tcW w:w="3061" w:type="dxa"/>
          </w:tcPr>
          <w:p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100 </w:t>
            </w:r>
            <w:r>
              <w:rPr>
                <w:spacing w:val="-4"/>
                <w:sz w:val="24"/>
              </w:rPr>
              <w:t>руб.</w:t>
            </w:r>
          </w:p>
        </w:tc>
      </w:tr>
      <w:tr>
        <w:trPr>
          <w:trHeight w:val="671" w:hRule="atLeast"/>
        </w:trPr>
        <w:tc>
          <w:tcPr>
            <w:tcW w:w="6481" w:type="dxa"/>
          </w:tcPr>
          <w:p>
            <w:pPr>
              <w:pStyle w:val="TableParagraph"/>
              <w:ind w:left="59" w:firstLine="566"/>
              <w:rPr>
                <w:sz w:val="24"/>
              </w:rPr>
            </w:pPr>
            <w:r>
              <w:rPr>
                <w:sz w:val="24"/>
              </w:rPr>
              <w:t>Свидетельство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электронном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варианте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(доступно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в </w:t>
            </w:r>
            <w:hyperlink r:id="rId12">
              <w:r>
                <w:rPr>
                  <w:sz w:val="24"/>
                  <w:u w:val="single"/>
                </w:rPr>
                <w:t>личном кабинете</w:t>
              </w:r>
            </w:hyperlink>
            <w:r>
              <w:rPr>
                <w:sz w:val="24"/>
              </w:rPr>
              <w:t> сразу после оплаты публикации статьи)</w:t>
            </w:r>
          </w:p>
        </w:tc>
        <w:tc>
          <w:tcPr>
            <w:tcW w:w="306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Бесплатно</w:t>
            </w:r>
          </w:p>
        </w:tc>
      </w:tr>
      <w:tr>
        <w:trPr>
          <w:trHeight w:val="541" w:hRule="atLeast"/>
        </w:trPr>
        <w:tc>
          <w:tcPr>
            <w:tcW w:w="6481" w:type="dxa"/>
          </w:tcPr>
          <w:p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Печатный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оттиск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(без</w:t>
            </w:r>
            <w:r>
              <w:rPr>
                <w:spacing w:val="-2"/>
                <w:sz w:val="24"/>
              </w:rPr>
              <w:t> доставки)</w:t>
            </w:r>
          </w:p>
        </w:tc>
        <w:tc>
          <w:tcPr>
            <w:tcW w:w="3061" w:type="dxa"/>
          </w:tcPr>
          <w:p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500 </w:t>
            </w:r>
            <w:r>
              <w:rPr>
                <w:spacing w:val="-4"/>
                <w:sz w:val="24"/>
              </w:rPr>
              <w:t>руб.</w:t>
            </w:r>
          </w:p>
        </w:tc>
      </w:tr>
      <w:tr>
        <w:trPr>
          <w:trHeight w:val="419" w:hRule="atLeast"/>
        </w:trPr>
        <w:tc>
          <w:tcPr>
            <w:tcW w:w="6481" w:type="dxa"/>
          </w:tcPr>
          <w:p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вариант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сборника</w:t>
            </w:r>
          </w:p>
        </w:tc>
        <w:tc>
          <w:tcPr>
            <w:tcW w:w="3061" w:type="dxa"/>
          </w:tcPr>
          <w:p>
            <w:pPr>
              <w:pStyle w:val="TableParagraph"/>
              <w:spacing w:before="71"/>
              <w:rPr>
                <w:sz w:val="24"/>
              </w:rPr>
            </w:pPr>
            <w:r>
              <w:rPr>
                <w:spacing w:val="-2"/>
                <w:sz w:val="24"/>
              </w:rPr>
              <w:t>Бесплатно</w:t>
            </w:r>
          </w:p>
        </w:tc>
      </w:tr>
      <w:tr>
        <w:trPr>
          <w:trHeight w:val="419" w:hRule="atLeast"/>
        </w:trPr>
        <w:tc>
          <w:tcPr>
            <w:tcW w:w="6481" w:type="dxa"/>
          </w:tcPr>
          <w:p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конференции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электронном</w:t>
            </w:r>
            <w:r>
              <w:rPr>
                <w:spacing w:val="-2"/>
                <w:sz w:val="24"/>
              </w:rPr>
              <w:t> варианте</w:t>
            </w:r>
          </w:p>
        </w:tc>
        <w:tc>
          <w:tcPr>
            <w:tcW w:w="3061" w:type="dxa"/>
          </w:tcPr>
          <w:p>
            <w:pPr>
              <w:pStyle w:val="TableParagraph"/>
              <w:spacing w:before="71"/>
              <w:rPr>
                <w:sz w:val="24"/>
              </w:rPr>
            </w:pPr>
            <w:r>
              <w:rPr>
                <w:spacing w:val="-2"/>
                <w:sz w:val="24"/>
              </w:rPr>
              <w:t>Бесплатно</w:t>
            </w:r>
          </w:p>
        </w:tc>
      </w:tr>
      <w:tr>
        <w:trPr>
          <w:trHeight w:val="671" w:hRule="atLeast"/>
        </w:trPr>
        <w:tc>
          <w:tcPr>
            <w:tcW w:w="6481" w:type="dxa"/>
          </w:tcPr>
          <w:p>
            <w:pPr>
              <w:pStyle w:val="TableParagraph"/>
              <w:ind w:left="59" w:firstLine="566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конференции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печатном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варианте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(без </w:t>
            </w:r>
            <w:r>
              <w:rPr>
                <w:spacing w:val="-2"/>
                <w:sz w:val="24"/>
              </w:rPr>
              <w:t>доставки)</w:t>
            </w:r>
          </w:p>
        </w:tc>
        <w:tc>
          <w:tcPr>
            <w:tcW w:w="3061" w:type="dxa"/>
          </w:tcPr>
          <w:p>
            <w:pPr>
              <w:pStyle w:val="TableParagraph"/>
              <w:spacing w:before="198"/>
              <w:rPr>
                <w:sz w:val="24"/>
              </w:rPr>
            </w:pPr>
            <w:r>
              <w:rPr>
                <w:sz w:val="24"/>
              </w:rPr>
              <w:t>500 </w:t>
            </w:r>
            <w:r>
              <w:rPr>
                <w:spacing w:val="-4"/>
                <w:sz w:val="24"/>
              </w:rPr>
              <w:t>руб.</w:t>
            </w:r>
          </w:p>
        </w:tc>
      </w:tr>
      <w:tr>
        <w:trPr>
          <w:trHeight w:val="421" w:hRule="atLeast"/>
        </w:trPr>
        <w:tc>
          <w:tcPr>
            <w:tcW w:w="6481" w:type="dxa"/>
          </w:tcPr>
          <w:p>
            <w:pPr>
              <w:pStyle w:val="TableParagraph"/>
              <w:spacing w:before="73"/>
              <w:rPr>
                <w:i/>
                <w:sz w:val="24"/>
              </w:rPr>
            </w:pPr>
            <w:r>
              <w:rPr>
                <w:sz w:val="24"/>
              </w:rPr>
              <w:t>Присвоение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статье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> </w:t>
            </w:r>
            <w:r>
              <w:rPr>
                <w:i/>
                <w:spacing w:val="-5"/>
                <w:sz w:val="24"/>
              </w:rPr>
              <w:t>DOI</w:t>
            </w:r>
          </w:p>
        </w:tc>
        <w:tc>
          <w:tcPr>
            <w:tcW w:w="3061" w:type="dxa"/>
          </w:tcPr>
          <w:p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400 </w:t>
            </w:r>
            <w:r>
              <w:rPr>
                <w:spacing w:val="-4"/>
                <w:sz w:val="24"/>
              </w:rPr>
              <w:t>руб.</w:t>
            </w:r>
          </w:p>
        </w:tc>
      </w:tr>
    </w:tbl>
    <w:p>
      <w:pPr>
        <w:pStyle w:val="BodyText"/>
        <w:spacing w:before="3"/>
        <w:ind w:left="568" w:firstLine="0"/>
        <w:jc w:val="both"/>
      </w:pPr>
      <w:r>
        <w:rPr/>
        <w:t>*Публикация</w:t>
      </w:r>
      <w:r>
        <w:rPr>
          <w:spacing w:val="31"/>
        </w:rPr>
        <w:t>  </w:t>
      </w:r>
      <w:r>
        <w:rPr/>
        <w:t>1</w:t>
      </w:r>
      <w:r>
        <w:rPr>
          <w:spacing w:val="32"/>
        </w:rPr>
        <w:t>  </w:t>
      </w:r>
      <w:r>
        <w:rPr/>
        <w:t>страницы</w:t>
      </w:r>
      <w:r>
        <w:rPr>
          <w:spacing w:val="33"/>
        </w:rPr>
        <w:t>  </w:t>
      </w:r>
      <w:r>
        <w:rPr/>
        <w:t>статьи</w:t>
      </w:r>
      <w:r>
        <w:rPr>
          <w:spacing w:val="33"/>
        </w:rPr>
        <w:t>  </w:t>
      </w:r>
      <w:r>
        <w:rPr/>
        <w:t>для</w:t>
      </w:r>
      <w:r>
        <w:rPr>
          <w:spacing w:val="32"/>
        </w:rPr>
        <w:t>  </w:t>
      </w:r>
      <w:r>
        <w:rPr/>
        <w:t>сотрудников</w:t>
      </w:r>
      <w:r>
        <w:rPr>
          <w:spacing w:val="31"/>
        </w:rPr>
        <w:t>  </w:t>
      </w:r>
      <w:r>
        <w:rPr/>
        <w:t>и</w:t>
      </w:r>
      <w:r>
        <w:rPr>
          <w:spacing w:val="33"/>
        </w:rPr>
        <w:t>  </w:t>
      </w:r>
      <w:r>
        <w:rPr/>
        <w:t>студентов</w:t>
      </w:r>
      <w:r>
        <w:rPr>
          <w:spacing w:val="35"/>
        </w:rPr>
        <w:t>  </w:t>
      </w:r>
      <w:r>
        <w:rPr/>
        <w:t>ФГБОУ</w:t>
      </w:r>
      <w:r>
        <w:rPr>
          <w:spacing w:val="33"/>
        </w:rPr>
        <w:t>  </w:t>
      </w:r>
      <w:r>
        <w:rPr>
          <w:spacing w:val="-5"/>
        </w:rPr>
        <w:t>ВО</w:t>
      </w:r>
    </w:p>
    <w:p>
      <w:pPr>
        <w:pStyle w:val="BodyText"/>
        <w:ind w:right="390" w:firstLine="0"/>
        <w:jc w:val="both"/>
      </w:pPr>
      <w:r>
        <w:rPr/>
        <w:t>«Кубанский государственный университет» (на основании подписанного Соглашения) 200 руб.</w:t>
      </w:r>
    </w:p>
    <w:p>
      <w:pPr>
        <w:pStyle w:val="BodyText"/>
        <w:ind w:right="415"/>
        <w:jc w:val="both"/>
      </w:pPr>
      <w:r>
        <w:rPr/>
        <w:t>Конференция с изданием электронного сборника статей не подразумевает обязательную отправку печатных оттисков авторам, что сокращает стоимость участия и сроки выпуска сборника. Если Вам необходим печатный оттиск Вашей статьи, то достаточно указать данную информацию при заполнении онлайн заявки (</w:t>
      </w:r>
      <w:r>
        <w:rPr>
          <w:b/>
        </w:rPr>
        <w:t>итоговое </w:t>
      </w:r>
      <w:r>
        <w:rPr/>
        <w:t>кол- во оттисков).</w:t>
      </w:r>
    </w:p>
    <w:p>
      <w:pPr>
        <w:pStyle w:val="BodyText"/>
        <w:spacing w:after="0"/>
        <w:jc w:val="both"/>
        <w:sectPr>
          <w:pgSz w:w="11910" w:h="16840"/>
          <w:pgMar w:header="425" w:footer="484" w:top="1680" w:bottom="680" w:left="1700" w:right="566"/>
        </w:sectPr>
      </w:pPr>
    </w:p>
    <w:p>
      <w:pPr>
        <w:pStyle w:val="BodyText"/>
        <w:spacing w:before="23"/>
        <w:ind w:right="417"/>
        <w:jc w:val="both"/>
        <w:rPr>
          <w:b/>
        </w:rPr>
      </w:pPr>
      <w:r>
        <w:rPr/>
        <w:t>Стоимость доставки печатных оттисков зависит от выбранного Вами способа доставки. Мы можем предложить Вам доставку как Почтой России, так и курьерской службой СДЭК</w:t>
      </w:r>
      <w:r>
        <w:rPr>
          <w:b/>
        </w:rPr>
        <w:t>.</w:t>
      </w:r>
    </w:p>
    <w:p>
      <w:pPr>
        <w:pStyle w:val="Heading1"/>
      </w:pPr>
      <w:r>
        <w:rPr/>
        <w:t>Участвуя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нашей</w:t>
      </w:r>
      <w:r>
        <w:rPr>
          <w:spacing w:val="-3"/>
        </w:rPr>
        <w:t> </w:t>
      </w:r>
      <w:r>
        <w:rPr/>
        <w:t>конференции</w:t>
      </w:r>
      <w:r>
        <w:rPr>
          <w:spacing w:val="-3"/>
        </w:rPr>
        <w:t> </w:t>
      </w:r>
      <w:r>
        <w:rPr/>
        <w:t>каждый</w:t>
      </w:r>
      <w:r>
        <w:rPr>
          <w:spacing w:val="-3"/>
        </w:rPr>
        <w:t> </w:t>
      </w:r>
      <w:r>
        <w:rPr/>
        <w:t>автор</w:t>
      </w:r>
      <w:r>
        <w:rPr>
          <w:spacing w:val="-3"/>
        </w:rPr>
        <w:t> </w:t>
      </w:r>
      <w:r>
        <w:rPr>
          <w:spacing w:val="-2"/>
        </w:rPr>
        <w:t>получает:</w:t>
      </w:r>
    </w:p>
    <w:p>
      <w:pPr>
        <w:pStyle w:val="BodyText"/>
        <w:tabs>
          <w:tab w:pos="2319" w:val="left" w:leader="none"/>
          <w:tab w:pos="3581" w:val="left" w:leader="none"/>
          <w:tab w:pos="5173" w:val="left" w:leader="none"/>
          <w:tab w:pos="7149" w:val="left" w:leader="none"/>
          <w:tab w:pos="8145" w:val="left" w:leader="none"/>
          <w:tab w:pos="8560" w:val="left" w:leader="none"/>
        </w:tabs>
        <w:ind w:right="283"/>
      </w:pPr>
      <w:r>
        <w:rPr/>
        <w:t>в бесплатный,</w:t>
        <w:tab/>
      </w:r>
      <w:r>
        <w:rPr>
          <w:spacing w:val="-2"/>
        </w:rPr>
        <w:t>быстрый,</w:t>
      </w:r>
      <w:r>
        <w:rPr/>
        <w:tab/>
      </w:r>
      <w:r>
        <w:rPr>
          <w:spacing w:val="-2"/>
        </w:rPr>
        <w:t>постоянный,</w:t>
      </w:r>
      <w:r>
        <w:rPr/>
        <w:tab/>
      </w:r>
      <w:r>
        <w:rPr>
          <w:spacing w:val="-2"/>
        </w:rPr>
        <w:t>полнотекстовый</w:t>
      </w:r>
      <w:r>
        <w:rPr/>
        <w:tab/>
      </w:r>
      <w:r>
        <w:rPr>
          <w:spacing w:val="-2"/>
        </w:rPr>
        <w:t>доступ</w:t>
      </w:r>
      <w:r>
        <w:rPr/>
        <w:tab/>
      </w:r>
      <w:r>
        <w:rPr>
          <w:spacing w:val="-10"/>
        </w:rPr>
        <w:t>к</w:t>
      </w:r>
      <w:r>
        <w:rPr/>
        <w:tab/>
      </w:r>
      <w:r>
        <w:rPr>
          <w:spacing w:val="-2"/>
        </w:rPr>
        <w:t>статьям </w:t>
      </w:r>
      <w:r>
        <w:rPr/>
        <w:t>конференции режиме реального времени</w:t>
      </w:r>
    </w:p>
    <w:p>
      <w:pPr>
        <w:pStyle w:val="ListParagraph"/>
        <w:numPr>
          <w:ilvl w:val="0"/>
          <w:numId w:val="5"/>
        </w:numPr>
        <w:tabs>
          <w:tab w:pos="719" w:val="left" w:leader="none"/>
        </w:tabs>
        <w:spacing w:line="240" w:lineRule="auto" w:before="0" w:after="0"/>
        <w:ind w:left="2" w:right="422" w:firstLine="566"/>
        <w:jc w:val="left"/>
        <w:rPr>
          <w:sz w:val="24"/>
        </w:rPr>
      </w:pPr>
      <w:r>
        <w:rPr>
          <w:sz w:val="24"/>
        </w:rPr>
        <w:t>открытые</w:t>
      </w:r>
      <w:r>
        <w:rPr>
          <w:spacing w:val="40"/>
          <w:sz w:val="24"/>
        </w:rPr>
        <w:t> </w:t>
      </w:r>
      <w:r>
        <w:rPr>
          <w:sz w:val="24"/>
        </w:rPr>
        <w:t>обсуждения,</w:t>
      </w:r>
      <w:r>
        <w:rPr>
          <w:spacing w:val="40"/>
          <w:sz w:val="24"/>
        </w:rPr>
        <w:t> </w:t>
      </w:r>
      <w:r>
        <w:rPr>
          <w:sz w:val="24"/>
        </w:rPr>
        <w:t>общественную</w:t>
      </w:r>
      <w:r>
        <w:rPr>
          <w:spacing w:val="40"/>
          <w:sz w:val="24"/>
        </w:rPr>
        <w:t> </w:t>
      </w:r>
      <w:r>
        <w:rPr>
          <w:sz w:val="24"/>
        </w:rPr>
        <w:t>дискуссию</w:t>
      </w:r>
      <w:r>
        <w:rPr>
          <w:spacing w:val="40"/>
          <w:sz w:val="24"/>
        </w:rPr>
        <w:t> </w:t>
      </w:r>
      <w:r>
        <w:rPr>
          <w:sz w:val="24"/>
        </w:rPr>
        <w:t>вокруг</w:t>
      </w:r>
      <w:r>
        <w:rPr>
          <w:spacing w:val="40"/>
          <w:sz w:val="24"/>
        </w:rPr>
        <w:t> </w:t>
      </w:r>
      <w:r>
        <w:rPr>
          <w:sz w:val="24"/>
        </w:rPr>
        <w:t>статей</w:t>
      </w:r>
      <w:r>
        <w:rPr>
          <w:spacing w:val="40"/>
          <w:sz w:val="24"/>
        </w:rPr>
        <w:t> </w:t>
      </w:r>
      <w:r>
        <w:rPr>
          <w:sz w:val="24"/>
        </w:rPr>
        <w:t>конференции, публичное рецензирование</w:t>
      </w:r>
    </w:p>
    <w:p>
      <w:pPr>
        <w:pStyle w:val="ListParagraph"/>
        <w:numPr>
          <w:ilvl w:val="0"/>
          <w:numId w:val="5"/>
        </w:numPr>
        <w:tabs>
          <w:tab w:pos="719" w:val="left" w:leader="none"/>
        </w:tabs>
        <w:spacing w:line="240" w:lineRule="auto" w:before="0" w:after="0"/>
        <w:ind w:left="2" w:right="428" w:firstLine="566"/>
        <w:jc w:val="left"/>
        <w:rPr>
          <w:sz w:val="24"/>
        </w:rPr>
      </w:pPr>
      <w:r>
        <w:rPr>
          <w:sz w:val="24"/>
        </w:rPr>
        <w:t>большую читательскую аудиторию итогов конференции как среди ученых, так и среди рядовых интернет-пользователей</w:t>
      </w:r>
    </w:p>
    <w:p>
      <w:pPr>
        <w:pStyle w:val="ListParagraph"/>
        <w:numPr>
          <w:ilvl w:val="0"/>
          <w:numId w:val="5"/>
        </w:numPr>
        <w:tabs>
          <w:tab w:pos="719" w:val="left" w:leader="none"/>
        </w:tabs>
        <w:spacing w:line="240" w:lineRule="auto" w:before="0" w:after="0"/>
        <w:ind w:left="719" w:right="0" w:hanging="151"/>
        <w:jc w:val="left"/>
        <w:rPr>
          <w:sz w:val="24"/>
        </w:rPr>
      </w:pPr>
      <w:r>
        <w:rPr>
          <w:sz w:val="24"/>
        </w:rPr>
        <w:t>увеличение</w:t>
      </w:r>
      <w:r>
        <w:rPr>
          <w:spacing w:val="-6"/>
          <w:sz w:val="24"/>
        </w:rPr>
        <w:t> </w:t>
      </w:r>
      <w:r>
        <w:rPr>
          <w:sz w:val="24"/>
        </w:rPr>
        <w:t>цитируемости</w:t>
      </w:r>
      <w:r>
        <w:rPr>
          <w:spacing w:val="-5"/>
          <w:sz w:val="24"/>
        </w:rPr>
        <w:t> </w:t>
      </w:r>
      <w:r>
        <w:rPr>
          <w:sz w:val="24"/>
        </w:rPr>
        <w:t>статей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конференции</w:t>
      </w:r>
    </w:p>
    <w:p>
      <w:pPr>
        <w:pStyle w:val="ListParagraph"/>
        <w:numPr>
          <w:ilvl w:val="0"/>
          <w:numId w:val="5"/>
        </w:numPr>
        <w:tabs>
          <w:tab w:pos="719" w:val="left" w:leader="none"/>
        </w:tabs>
        <w:spacing w:line="240" w:lineRule="auto" w:before="0" w:after="0"/>
        <w:ind w:left="2" w:right="444" w:firstLine="566"/>
        <w:jc w:val="left"/>
        <w:rPr>
          <w:sz w:val="24"/>
        </w:rPr>
      </w:pPr>
      <w:r>
        <w:rPr>
          <w:sz w:val="24"/>
        </w:rPr>
        <w:t>большую востребованность научных статей сборника, обеспечив их «видимость» в популярных поисковых системах (Яндекс, Google)</w:t>
      </w:r>
    </w:p>
    <w:p>
      <w:pPr>
        <w:pStyle w:val="ListParagraph"/>
        <w:numPr>
          <w:ilvl w:val="0"/>
          <w:numId w:val="5"/>
        </w:numPr>
        <w:tabs>
          <w:tab w:pos="719" w:val="left" w:leader="none"/>
        </w:tabs>
        <w:spacing w:line="240" w:lineRule="auto" w:before="1" w:after="0"/>
        <w:ind w:left="2" w:right="426" w:firstLine="566"/>
        <w:jc w:val="left"/>
        <w:rPr>
          <w:sz w:val="24"/>
        </w:rPr>
      </w:pPr>
      <w:r>
        <w:rPr>
          <w:sz w:val="24"/>
        </w:rPr>
        <w:t>размещение</w:t>
      </w:r>
      <w:r>
        <w:rPr>
          <w:spacing w:val="34"/>
          <w:sz w:val="24"/>
        </w:rPr>
        <w:t> </w:t>
      </w:r>
      <w:r>
        <w:rPr>
          <w:sz w:val="24"/>
        </w:rPr>
        <w:t>сборника</w:t>
      </w:r>
      <w:r>
        <w:rPr>
          <w:spacing w:val="34"/>
          <w:sz w:val="24"/>
        </w:rPr>
        <w:t> </w:t>
      </w:r>
      <w:r>
        <w:rPr>
          <w:sz w:val="24"/>
        </w:rPr>
        <w:t>итогов</w:t>
      </w:r>
      <w:r>
        <w:rPr>
          <w:spacing w:val="35"/>
          <w:sz w:val="24"/>
        </w:rPr>
        <w:t> </w:t>
      </w:r>
      <w:r>
        <w:rPr>
          <w:sz w:val="24"/>
        </w:rPr>
        <w:t>конференции</w:t>
      </w:r>
      <w:r>
        <w:rPr>
          <w:spacing w:val="36"/>
          <w:sz w:val="24"/>
        </w:rPr>
        <w:t> </w:t>
      </w:r>
      <w:r>
        <w:rPr>
          <w:sz w:val="24"/>
        </w:rPr>
        <w:t>в</w:t>
      </w:r>
      <w:r>
        <w:rPr>
          <w:spacing w:val="35"/>
          <w:sz w:val="24"/>
        </w:rPr>
        <w:t> </w:t>
      </w:r>
      <w:r>
        <w:rPr>
          <w:sz w:val="24"/>
        </w:rPr>
        <w:t>Научной</w:t>
      </w:r>
      <w:r>
        <w:rPr>
          <w:spacing w:val="36"/>
          <w:sz w:val="24"/>
        </w:rPr>
        <w:t> </w:t>
      </w:r>
      <w:r>
        <w:rPr>
          <w:sz w:val="24"/>
        </w:rPr>
        <w:t>Электронной</w:t>
      </w:r>
      <w:r>
        <w:rPr>
          <w:spacing w:val="34"/>
          <w:sz w:val="24"/>
        </w:rPr>
        <w:t> </w:t>
      </w:r>
      <w:r>
        <w:rPr>
          <w:sz w:val="24"/>
        </w:rPr>
        <w:t>Библиотеке (РИНЦ) и открытых мировых репозиториях научной информации</w:t>
      </w:r>
    </w:p>
    <w:p>
      <w:pPr>
        <w:pStyle w:val="ListParagraph"/>
        <w:numPr>
          <w:ilvl w:val="0"/>
          <w:numId w:val="5"/>
        </w:numPr>
        <w:tabs>
          <w:tab w:pos="719" w:val="left" w:leader="none"/>
        </w:tabs>
        <w:spacing w:line="240" w:lineRule="auto" w:before="0" w:after="0"/>
        <w:ind w:left="719" w:right="0" w:hanging="151"/>
        <w:jc w:val="left"/>
        <w:rPr>
          <w:sz w:val="24"/>
        </w:rPr>
      </w:pPr>
      <w:r>
        <w:rPr>
          <w:sz w:val="24"/>
        </w:rPr>
        <w:t>возможность</w:t>
      </w:r>
      <w:r>
        <w:rPr>
          <w:spacing w:val="-6"/>
          <w:sz w:val="24"/>
        </w:rPr>
        <w:t> </w:t>
      </w:r>
      <w:r>
        <w:rPr>
          <w:sz w:val="24"/>
        </w:rPr>
        <w:t>собирать</w:t>
      </w:r>
      <w:r>
        <w:rPr>
          <w:spacing w:val="-5"/>
          <w:sz w:val="24"/>
        </w:rPr>
        <w:t> </w:t>
      </w:r>
      <w:r>
        <w:rPr>
          <w:sz w:val="24"/>
        </w:rPr>
        <w:t>статистику</w:t>
      </w:r>
      <w:r>
        <w:rPr>
          <w:spacing w:val="-6"/>
          <w:sz w:val="24"/>
        </w:rPr>
        <w:t> </w:t>
      </w:r>
      <w:r>
        <w:rPr>
          <w:sz w:val="24"/>
        </w:rPr>
        <w:t>по</w:t>
      </w:r>
      <w:r>
        <w:rPr>
          <w:spacing w:val="-4"/>
          <w:sz w:val="24"/>
        </w:rPr>
        <w:t> </w:t>
      </w:r>
      <w:r>
        <w:rPr>
          <w:sz w:val="24"/>
        </w:rPr>
        <w:t>сборнику</w:t>
      </w:r>
      <w:r>
        <w:rPr>
          <w:spacing w:val="-5"/>
          <w:sz w:val="24"/>
        </w:rPr>
        <w:t> </w:t>
      </w:r>
      <w:r>
        <w:rPr>
          <w:sz w:val="24"/>
        </w:rPr>
        <w:t>итогов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конференции</w:t>
      </w:r>
    </w:p>
    <w:p>
      <w:pPr>
        <w:pStyle w:val="Heading1"/>
      </w:pPr>
      <w:r>
        <w:rPr/>
        <w:t>По</w:t>
      </w:r>
      <w:r>
        <w:rPr>
          <w:spacing w:val="-6"/>
        </w:rPr>
        <w:t> </w:t>
      </w:r>
      <w:r>
        <w:rPr/>
        <w:t>итогам</w:t>
      </w:r>
      <w:r>
        <w:rPr>
          <w:spacing w:val="-3"/>
        </w:rPr>
        <w:t> </w:t>
      </w:r>
      <w:r>
        <w:rPr/>
        <w:t>конференции</w:t>
      </w:r>
      <w:r>
        <w:rPr>
          <w:spacing w:val="-3"/>
        </w:rPr>
        <w:t> </w:t>
      </w:r>
      <w:r>
        <w:rPr/>
        <w:t>сборник</w:t>
      </w:r>
      <w:r>
        <w:rPr>
          <w:spacing w:val="-3"/>
        </w:rPr>
        <w:t> </w:t>
      </w:r>
      <w:r>
        <w:rPr/>
        <w:t>будет</w:t>
      </w:r>
      <w:r>
        <w:rPr>
          <w:spacing w:val="-4"/>
        </w:rPr>
        <w:t> </w:t>
      </w:r>
      <w:r>
        <w:rPr/>
        <w:t>включён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>
          <w:spacing w:val="-2"/>
        </w:rPr>
        <w:t>базы:</w:t>
      </w:r>
    </w:p>
    <w:p>
      <w:pPr>
        <w:pStyle w:val="ListParagraph"/>
        <w:numPr>
          <w:ilvl w:val="0"/>
          <w:numId w:val="6"/>
        </w:numPr>
        <w:tabs>
          <w:tab w:pos="720" w:val="left" w:leader="none"/>
        </w:tabs>
        <w:spacing w:line="240" w:lineRule="auto" w:before="0" w:after="0"/>
        <w:ind w:left="720" w:right="0" w:hanging="152"/>
        <w:jc w:val="left"/>
        <w:rPr>
          <w:sz w:val="24"/>
        </w:rPr>
      </w:pPr>
      <w:r>
        <w:rPr>
          <w:sz w:val="24"/>
        </w:rPr>
        <w:t>РИНЦ</w:t>
      </w:r>
      <w:r>
        <w:rPr>
          <w:spacing w:val="-5"/>
          <w:sz w:val="24"/>
        </w:rPr>
        <w:t> </w:t>
      </w:r>
      <w:r>
        <w:rPr>
          <w:sz w:val="24"/>
        </w:rPr>
        <w:t>(Российский</w:t>
      </w:r>
      <w:r>
        <w:rPr>
          <w:spacing w:val="-4"/>
          <w:sz w:val="24"/>
        </w:rPr>
        <w:t> </w:t>
      </w:r>
      <w:r>
        <w:rPr>
          <w:sz w:val="24"/>
        </w:rPr>
        <w:t>индекс</w:t>
      </w:r>
      <w:r>
        <w:rPr>
          <w:spacing w:val="-5"/>
          <w:sz w:val="24"/>
        </w:rPr>
        <w:t> </w:t>
      </w:r>
      <w:r>
        <w:rPr>
          <w:sz w:val="24"/>
        </w:rPr>
        <w:t>научного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цитирования);</w:t>
      </w:r>
    </w:p>
    <w:p>
      <w:pPr>
        <w:pStyle w:val="ListParagraph"/>
        <w:numPr>
          <w:ilvl w:val="0"/>
          <w:numId w:val="6"/>
        </w:numPr>
        <w:tabs>
          <w:tab w:pos="720" w:val="left" w:leader="none"/>
        </w:tabs>
        <w:spacing w:line="240" w:lineRule="auto" w:before="0" w:after="0"/>
        <w:ind w:left="720" w:right="0" w:hanging="152"/>
        <w:jc w:val="left"/>
        <w:rPr>
          <w:sz w:val="24"/>
        </w:rPr>
      </w:pPr>
      <w:r>
        <w:rPr>
          <w:sz w:val="24"/>
        </w:rPr>
        <w:t>РГБ</w:t>
      </w:r>
      <w:r>
        <w:rPr>
          <w:spacing w:val="-5"/>
          <w:sz w:val="24"/>
        </w:rPr>
        <w:t> </w:t>
      </w:r>
      <w:r>
        <w:rPr>
          <w:sz w:val="24"/>
        </w:rPr>
        <w:t>(Российская</w:t>
      </w:r>
      <w:r>
        <w:rPr>
          <w:spacing w:val="-3"/>
          <w:sz w:val="24"/>
        </w:rPr>
        <w:t> </w:t>
      </w:r>
      <w:r>
        <w:rPr>
          <w:sz w:val="24"/>
        </w:rPr>
        <w:t>государственная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библиотека);</w:t>
      </w:r>
    </w:p>
    <w:p>
      <w:pPr>
        <w:pStyle w:val="ListParagraph"/>
        <w:numPr>
          <w:ilvl w:val="0"/>
          <w:numId w:val="6"/>
        </w:numPr>
        <w:tabs>
          <w:tab w:pos="720" w:val="left" w:leader="none"/>
        </w:tabs>
        <w:spacing w:line="240" w:lineRule="auto" w:before="0" w:after="0"/>
        <w:ind w:left="720" w:right="0" w:hanging="152"/>
        <w:jc w:val="left"/>
        <w:rPr>
          <w:sz w:val="24"/>
        </w:rPr>
      </w:pPr>
      <w:r>
        <w:rPr>
          <w:sz w:val="24"/>
        </w:rPr>
        <w:t>Электронно-библиотечная</w:t>
      </w:r>
      <w:r>
        <w:rPr>
          <w:spacing w:val="-11"/>
          <w:sz w:val="24"/>
        </w:rPr>
        <w:t> </w:t>
      </w:r>
      <w:r>
        <w:rPr>
          <w:sz w:val="24"/>
        </w:rPr>
        <w:t>система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Znanium;</w:t>
      </w:r>
    </w:p>
    <w:p>
      <w:pPr>
        <w:pStyle w:val="ListParagraph"/>
        <w:numPr>
          <w:ilvl w:val="0"/>
          <w:numId w:val="6"/>
        </w:numPr>
        <w:tabs>
          <w:tab w:pos="720" w:val="left" w:leader="none"/>
        </w:tabs>
        <w:spacing w:line="240" w:lineRule="auto" w:before="0" w:after="0"/>
        <w:ind w:left="720" w:right="0" w:hanging="152"/>
        <w:jc w:val="left"/>
        <w:rPr>
          <w:sz w:val="24"/>
        </w:rPr>
      </w:pPr>
      <w:r>
        <w:rPr>
          <w:sz w:val="24"/>
        </w:rPr>
        <w:t>Электронно-библиотечная</w:t>
      </w:r>
      <w:r>
        <w:rPr>
          <w:spacing w:val="-11"/>
          <w:sz w:val="24"/>
        </w:rPr>
        <w:t> </w:t>
      </w:r>
      <w:r>
        <w:rPr>
          <w:sz w:val="24"/>
        </w:rPr>
        <w:t>система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Лань;</w:t>
      </w:r>
    </w:p>
    <w:p>
      <w:pPr>
        <w:pStyle w:val="ListParagraph"/>
        <w:numPr>
          <w:ilvl w:val="0"/>
          <w:numId w:val="6"/>
        </w:numPr>
        <w:tabs>
          <w:tab w:pos="720" w:val="left" w:leader="none"/>
        </w:tabs>
        <w:spacing w:line="240" w:lineRule="auto" w:before="0" w:after="0"/>
        <w:ind w:left="720" w:right="0" w:hanging="152"/>
        <w:jc w:val="left"/>
        <w:rPr>
          <w:sz w:val="24"/>
        </w:rPr>
      </w:pPr>
      <w:r>
        <w:rPr>
          <w:sz w:val="24"/>
        </w:rPr>
        <w:t>Академия</w:t>
      </w:r>
      <w:r>
        <w:rPr>
          <w:spacing w:val="-2"/>
          <w:sz w:val="24"/>
        </w:rPr>
        <w:t> </w:t>
      </w:r>
      <w:r>
        <w:rPr>
          <w:sz w:val="24"/>
        </w:rPr>
        <w:t>Google</w:t>
      </w:r>
      <w:r>
        <w:rPr>
          <w:spacing w:val="-2"/>
          <w:sz w:val="24"/>
        </w:rPr>
        <w:t> </w:t>
      </w:r>
      <w:r>
        <w:rPr>
          <w:sz w:val="24"/>
        </w:rPr>
        <w:t>(англ.</w:t>
      </w:r>
      <w:r>
        <w:rPr>
          <w:spacing w:val="1"/>
          <w:sz w:val="24"/>
        </w:rPr>
        <w:t> </w:t>
      </w:r>
      <w:r>
        <w:rPr>
          <w:sz w:val="24"/>
        </w:rPr>
        <w:t>Google</w:t>
      </w:r>
      <w:r>
        <w:rPr>
          <w:spacing w:val="-2"/>
          <w:sz w:val="24"/>
        </w:rPr>
        <w:t> Scholar);</w:t>
      </w:r>
    </w:p>
    <w:p>
      <w:pPr>
        <w:pStyle w:val="ListParagraph"/>
        <w:numPr>
          <w:ilvl w:val="0"/>
          <w:numId w:val="6"/>
        </w:numPr>
        <w:tabs>
          <w:tab w:pos="720" w:val="left" w:leader="none"/>
        </w:tabs>
        <w:spacing w:line="240" w:lineRule="auto" w:before="0" w:after="0"/>
        <w:ind w:left="720" w:right="0" w:hanging="152"/>
        <w:jc w:val="left"/>
        <w:rPr>
          <w:sz w:val="24"/>
        </w:rPr>
      </w:pPr>
      <w:r>
        <w:rPr>
          <w:spacing w:val="-2"/>
          <w:sz w:val="24"/>
        </w:rPr>
        <w:t>CrossRef;</w:t>
      </w:r>
    </w:p>
    <w:p>
      <w:pPr>
        <w:pStyle w:val="ListParagraph"/>
        <w:numPr>
          <w:ilvl w:val="0"/>
          <w:numId w:val="6"/>
        </w:numPr>
        <w:tabs>
          <w:tab w:pos="720" w:val="left" w:leader="none"/>
        </w:tabs>
        <w:spacing w:line="240" w:lineRule="auto" w:before="0" w:after="0"/>
        <w:ind w:left="720" w:right="0" w:hanging="152"/>
        <w:jc w:val="left"/>
        <w:rPr>
          <w:sz w:val="24"/>
        </w:rPr>
      </w:pPr>
      <w:r>
        <w:rPr>
          <w:sz w:val="24"/>
        </w:rPr>
        <w:t>BASE</w:t>
      </w:r>
      <w:r>
        <w:rPr>
          <w:spacing w:val="-2"/>
          <w:sz w:val="24"/>
        </w:rPr>
        <w:t> </w:t>
      </w:r>
      <w:r>
        <w:rPr>
          <w:sz w:val="24"/>
        </w:rPr>
        <w:t>(Bielefeld</w:t>
      </w:r>
      <w:r>
        <w:rPr>
          <w:spacing w:val="-2"/>
          <w:sz w:val="24"/>
        </w:rPr>
        <w:t> </w:t>
      </w:r>
      <w:r>
        <w:rPr>
          <w:sz w:val="24"/>
        </w:rPr>
        <w:t>Academic</w:t>
      </w:r>
      <w:r>
        <w:rPr>
          <w:spacing w:val="-3"/>
          <w:sz w:val="24"/>
        </w:rPr>
        <w:t> </w:t>
      </w:r>
      <w:r>
        <w:rPr>
          <w:sz w:val="24"/>
        </w:rPr>
        <w:t>Search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Engine);</w:t>
      </w:r>
    </w:p>
    <w:p>
      <w:pPr>
        <w:pStyle w:val="ListParagraph"/>
        <w:numPr>
          <w:ilvl w:val="0"/>
          <w:numId w:val="6"/>
        </w:numPr>
        <w:tabs>
          <w:tab w:pos="720" w:val="left" w:leader="none"/>
        </w:tabs>
        <w:spacing w:line="240" w:lineRule="auto" w:before="0" w:after="0"/>
        <w:ind w:left="720" w:right="0" w:hanging="152"/>
        <w:jc w:val="left"/>
        <w:rPr>
          <w:sz w:val="24"/>
        </w:rPr>
      </w:pPr>
      <w:r>
        <w:rPr>
          <w:spacing w:val="-2"/>
          <w:sz w:val="24"/>
        </w:rPr>
        <w:t>WorldCat;</w:t>
      </w:r>
    </w:p>
    <w:p>
      <w:pPr>
        <w:pStyle w:val="BodyText"/>
        <w:ind w:right="285"/>
      </w:pPr>
      <w:r>
        <w:rPr/>
        <w:t>Доступ к изданию по протоколу OAI Metadata Harvesting Protocol 2.0. Метаданные</w:t>
      </w:r>
      <w:r>
        <w:rPr>
          <w:spacing w:val="80"/>
        </w:rPr>
        <w:t> </w:t>
      </w:r>
      <w:r>
        <w:rPr/>
        <w:t>доступны через интерфейс OAI-PMH для всех заинтересованных поставщиков услуг</w:t>
      </w:r>
    </w:p>
    <w:p>
      <w:pPr>
        <w:pStyle w:val="BodyText"/>
        <w:ind w:left="0" w:firstLine="0"/>
      </w:pPr>
    </w:p>
    <w:p>
      <w:pPr>
        <w:pStyle w:val="Heading1"/>
      </w:pPr>
      <w:r>
        <w:rPr/>
        <w:t>Контрольные</w:t>
      </w:r>
      <w:r>
        <w:rPr>
          <w:spacing w:val="-7"/>
        </w:rPr>
        <w:t> </w:t>
      </w:r>
      <w:r>
        <w:rPr>
          <w:spacing w:val="-4"/>
        </w:rPr>
        <w:t>даты</w:t>
      </w:r>
    </w:p>
    <w:p>
      <w:pPr>
        <w:spacing w:before="1"/>
        <w:ind w:left="568" w:right="0" w:firstLine="0"/>
        <w:jc w:val="left"/>
        <w:rPr>
          <w:sz w:val="24"/>
        </w:rPr>
      </w:pPr>
      <w:r>
        <w:rPr>
          <w:sz w:val="24"/>
        </w:rPr>
        <w:t>Прием</w:t>
      </w:r>
      <w:r>
        <w:rPr>
          <w:spacing w:val="-3"/>
          <w:sz w:val="24"/>
        </w:rPr>
        <w:t> </w:t>
      </w:r>
      <w:r>
        <w:rPr>
          <w:sz w:val="24"/>
        </w:rPr>
        <w:t>материалов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b/>
          <w:sz w:val="24"/>
        </w:rPr>
        <w:t>до 17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апреля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2025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г.</w:t>
      </w:r>
      <w:r>
        <w:rPr>
          <w:b/>
          <w:spacing w:val="-2"/>
          <w:sz w:val="24"/>
        </w:rPr>
        <w:t> </w:t>
      </w:r>
      <w:r>
        <w:rPr>
          <w:spacing w:val="-2"/>
          <w:sz w:val="24"/>
        </w:rPr>
        <w:t>(включительно).</w:t>
      </w:r>
    </w:p>
    <w:p>
      <w:pPr>
        <w:spacing w:before="0"/>
        <w:ind w:left="568" w:right="285" w:firstLine="0"/>
        <w:jc w:val="left"/>
        <w:rPr>
          <w:sz w:val="24"/>
        </w:rPr>
      </w:pPr>
      <w:r>
        <w:rPr>
          <w:sz w:val="24"/>
        </w:rPr>
        <w:t>Оплата</w:t>
      </w:r>
      <w:r>
        <w:rPr>
          <w:spacing w:val="-4"/>
          <w:sz w:val="24"/>
        </w:rPr>
        <w:t> </w:t>
      </w:r>
      <w:r>
        <w:rPr>
          <w:sz w:val="24"/>
        </w:rPr>
        <w:t>организационного</w:t>
      </w:r>
      <w:r>
        <w:rPr>
          <w:spacing w:val="-4"/>
          <w:sz w:val="24"/>
        </w:rPr>
        <w:t> </w:t>
      </w:r>
      <w:r>
        <w:rPr>
          <w:sz w:val="24"/>
        </w:rPr>
        <w:t>взноса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b/>
          <w:sz w:val="24"/>
        </w:rPr>
        <w:t>до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18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апреля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2025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г.</w:t>
      </w:r>
      <w:r>
        <w:rPr>
          <w:b/>
          <w:spacing w:val="-5"/>
          <w:sz w:val="24"/>
        </w:rPr>
        <w:t> </w:t>
      </w:r>
      <w:r>
        <w:rPr>
          <w:sz w:val="24"/>
        </w:rPr>
        <w:t>(включительно). Электронный вариант сборника – </w:t>
      </w:r>
      <w:r>
        <w:rPr>
          <w:b/>
          <w:sz w:val="24"/>
        </w:rPr>
        <w:t>до 07 мая 2025 г. </w:t>
      </w:r>
      <w:r>
        <w:rPr>
          <w:sz w:val="24"/>
        </w:rPr>
        <w:t>(включительно).</w:t>
      </w:r>
    </w:p>
    <w:p>
      <w:pPr>
        <w:spacing w:before="0"/>
        <w:ind w:left="568" w:right="1509" w:firstLine="0"/>
        <w:jc w:val="left"/>
        <w:rPr>
          <w:b/>
          <w:sz w:val="24"/>
        </w:rPr>
      </w:pPr>
      <w:r>
        <w:rPr>
          <w:sz w:val="24"/>
        </w:rPr>
        <w:t>Размещение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базе</w:t>
      </w:r>
      <w:r>
        <w:rPr>
          <w:spacing w:val="-4"/>
          <w:sz w:val="24"/>
        </w:rPr>
        <w:t> </w:t>
      </w:r>
      <w:r>
        <w:rPr>
          <w:sz w:val="24"/>
        </w:rPr>
        <w:t>РИНЦ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b/>
          <w:sz w:val="24"/>
        </w:rPr>
        <w:t>до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12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мая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2025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г.</w:t>
      </w:r>
      <w:r>
        <w:rPr>
          <w:b/>
          <w:spacing w:val="-4"/>
          <w:sz w:val="24"/>
        </w:rPr>
        <w:t> </w:t>
      </w:r>
      <w:r>
        <w:rPr>
          <w:sz w:val="24"/>
        </w:rPr>
        <w:t>(включительно). Проведение конференции – </w:t>
      </w:r>
      <w:r>
        <w:rPr>
          <w:b/>
          <w:sz w:val="24"/>
        </w:rPr>
        <w:t>18-19 апреля 2025 г.</w:t>
      </w:r>
    </w:p>
    <w:p>
      <w:pPr>
        <w:pStyle w:val="Heading1"/>
        <w:spacing w:before="276"/>
      </w:pPr>
      <w:r>
        <w:rPr/>
        <w:t>Контактные</w:t>
      </w:r>
      <w:r>
        <w:rPr>
          <w:spacing w:val="-8"/>
        </w:rPr>
        <w:t> </w:t>
      </w:r>
      <w:r>
        <w:rPr/>
        <w:t>данные</w:t>
      </w:r>
      <w:r>
        <w:rPr>
          <w:spacing w:val="-7"/>
        </w:rPr>
        <w:t> </w:t>
      </w:r>
      <w:r>
        <w:rPr/>
        <w:t>Оргкомитета</w:t>
      </w:r>
      <w:r>
        <w:rPr>
          <w:spacing w:val="-3"/>
        </w:rPr>
        <w:t> </w:t>
      </w:r>
      <w:r>
        <w:rPr/>
        <w:t>Издательский</w:t>
      </w:r>
      <w:r>
        <w:rPr>
          <w:spacing w:val="-3"/>
        </w:rPr>
        <w:t> </w:t>
      </w:r>
      <w:r>
        <w:rPr/>
        <w:t>дом</w:t>
      </w:r>
      <w:r>
        <w:rPr>
          <w:spacing w:val="-4"/>
        </w:rPr>
        <w:t> </w:t>
      </w:r>
      <w:r>
        <w:rPr>
          <w:spacing w:val="-2"/>
        </w:rPr>
        <w:t>«Среда»</w:t>
      </w:r>
    </w:p>
    <w:p>
      <w:pPr>
        <w:pStyle w:val="BodyText"/>
        <w:ind w:left="568" w:right="3517" w:firstLine="0"/>
      </w:pPr>
      <w:r>
        <w:rPr/>
        <w:t>428005,</w:t>
      </w:r>
      <w:r>
        <w:rPr>
          <w:spacing w:val="-5"/>
        </w:rPr>
        <w:t> </w:t>
      </w:r>
      <w:r>
        <w:rPr/>
        <w:t>г.</w:t>
      </w:r>
      <w:r>
        <w:rPr>
          <w:spacing w:val="-5"/>
        </w:rPr>
        <w:t> </w:t>
      </w:r>
      <w:r>
        <w:rPr/>
        <w:t>Чебоксары,</w:t>
      </w:r>
      <w:r>
        <w:rPr>
          <w:spacing w:val="-5"/>
        </w:rPr>
        <w:t> </w:t>
      </w:r>
      <w:r>
        <w:rPr/>
        <w:t>ул.</w:t>
      </w:r>
      <w:r>
        <w:rPr>
          <w:spacing w:val="-5"/>
        </w:rPr>
        <w:t> </w:t>
      </w:r>
      <w:r>
        <w:rPr/>
        <w:t>Гражданская,</w:t>
      </w:r>
      <w:r>
        <w:rPr>
          <w:spacing w:val="-5"/>
        </w:rPr>
        <w:t> </w:t>
      </w:r>
      <w:r>
        <w:rPr/>
        <w:t>дом</w:t>
      </w:r>
      <w:r>
        <w:rPr>
          <w:spacing w:val="-5"/>
        </w:rPr>
        <w:t> </w:t>
      </w:r>
      <w:r>
        <w:rPr/>
        <w:t>75,</w:t>
      </w:r>
      <w:r>
        <w:rPr>
          <w:spacing w:val="-4"/>
        </w:rPr>
        <w:t> </w:t>
      </w:r>
      <w:r>
        <w:rPr/>
        <w:t>оф.12. e-mail: </w:t>
      </w:r>
      <w:hyperlink r:id="rId13">
        <w:r>
          <w:rPr>
            <w:u w:val="single"/>
          </w:rPr>
          <w:t>info@phsreda.com</w:t>
        </w:r>
      </w:hyperlink>
    </w:p>
    <w:p>
      <w:pPr>
        <w:pStyle w:val="BodyText"/>
        <w:ind w:left="568" w:right="6658" w:firstLine="0"/>
      </w:pPr>
      <w:r>
        <w:rPr/>
        <w:t>web:</w:t>
      </w:r>
      <w:r>
        <w:rPr>
          <w:spacing w:val="-15"/>
        </w:rPr>
        <w:t> </w:t>
      </w:r>
      <w:hyperlink r:id="rId14">
        <w:r>
          <w:rPr>
            <w:u w:val="single"/>
          </w:rPr>
          <w:t>https://phsreda.com</w:t>
        </w:r>
      </w:hyperlink>
      <w:r>
        <w:rPr/>
        <w:t> тел.: (8352) 655-731</w:t>
      </w:r>
    </w:p>
    <w:p>
      <w:pPr>
        <w:pStyle w:val="BodyText"/>
        <w:ind w:left="0" w:firstLine="0"/>
      </w:pPr>
    </w:p>
    <w:p>
      <w:pPr>
        <w:pStyle w:val="Heading1"/>
      </w:pPr>
      <w:r>
        <w:rPr/>
        <w:t>Контактные</w:t>
      </w:r>
      <w:r>
        <w:rPr>
          <w:spacing w:val="-6"/>
        </w:rPr>
        <w:t> </w:t>
      </w:r>
      <w:r>
        <w:rPr/>
        <w:t>данные</w:t>
      </w:r>
      <w:r>
        <w:rPr>
          <w:spacing w:val="-7"/>
        </w:rPr>
        <w:t> </w:t>
      </w:r>
      <w:r>
        <w:rPr>
          <w:spacing w:val="-2"/>
        </w:rPr>
        <w:t>Оргкомитета</w:t>
      </w:r>
    </w:p>
    <w:p>
      <w:pPr>
        <w:pStyle w:val="BodyText"/>
        <w:ind w:right="285"/>
      </w:pPr>
      <w:r>
        <w:rPr/>
        <w:t>Факультет</w:t>
      </w:r>
      <w:r>
        <w:rPr>
          <w:spacing w:val="-5"/>
        </w:rPr>
        <w:t> </w:t>
      </w:r>
      <w:r>
        <w:rPr/>
        <w:t>педагогики,</w:t>
      </w:r>
      <w:r>
        <w:rPr>
          <w:spacing w:val="-7"/>
        </w:rPr>
        <w:t> </w:t>
      </w:r>
      <w:r>
        <w:rPr/>
        <w:t>психологии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коммуникативистики,</w:t>
      </w:r>
      <w:r>
        <w:rPr>
          <w:spacing w:val="-7"/>
        </w:rPr>
        <w:t> </w:t>
      </w:r>
      <w:r>
        <w:rPr/>
        <w:t>кафедра</w:t>
      </w:r>
      <w:r>
        <w:rPr>
          <w:spacing w:val="-6"/>
        </w:rPr>
        <w:t> </w:t>
      </w:r>
      <w:r>
        <w:rPr/>
        <w:t>технологии</w:t>
      </w:r>
      <w:r>
        <w:rPr>
          <w:spacing w:val="-6"/>
        </w:rPr>
        <w:t> </w:t>
      </w:r>
      <w:r>
        <w:rPr/>
        <w:t>и предпринимательства ФГБОУ ВО «Кубанский государственный университет»</w:t>
      </w:r>
    </w:p>
    <w:p>
      <w:pPr>
        <w:pStyle w:val="BodyText"/>
        <w:ind w:firstLine="0"/>
      </w:pPr>
      <w:r>
        <w:rPr/>
        <w:t>г.</w:t>
      </w:r>
      <w:r>
        <w:rPr>
          <w:spacing w:val="-2"/>
        </w:rPr>
        <w:t> </w:t>
      </w:r>
      <w:r>
        <w:rPr/>
        <w:t>Краснодар,</w:t>
      </w:r>
      <w:r>
        <w:rPr>
          <w:spacing w:val="-2"/>
        </w:rPr>
        <w:t> </w:t>
      </w:r>
      <w:r>
        <w:rPr/>
        <w:t>ул.</w:t>
      </w:r>
      <w:r>
        <w:rPr>
          <w:spacing w:val="-2"/>
        </w:rPr>
        <w:t> </w:t>
      </w:r>
      <w:r>
        <w:rPr/>
        <w:t>Сормовская,</w:t>
      </w:r>
      <w:r>
        <w:rPr>
          <w:spacing w:val="-1"/>
        </w:rPr>
        <w:t> </w:t>
      </w:r>
      <w:r>
        <w:rPr>
          <w:spacing w:val="-5"/>
        </w:rPr>
        <w:t>173</w:t>
      </w:r>
    </w:p>
    <w:p>
      <w:pPr>
        <w:pStyle w:val="BodyText"/>
        <w:ind w:left="568" w:firstLine="0"/>
      </w:pPr>
      <w:r>
        <w:rPr/>
        <w:t>Телефон:</w:t>
      </w:r>
      <w:r>
        <w:rPr>
          <w:spacing w:val="-7"/>
        </w:rPr>
        <w:t> </w:t>
      </w:r>
      <w:r>
        <w:rPr/>
        <w:t>8-989-228-78-13,</w:t>
      </w:r>
      <w:r>
        <w:rPr>
          <w:spacing w:val="-5"/>
        </w:rPr>
        <w:t> </w:t>
      </w:r>
      <w:r>
        <w:rPr/>
        <w:t>8-918-265-80-</w:t>
      </w:r>
      <w:r>
        <w:rPr>
          <w:spacing w:val="-5"/>
        </w:rPr>
        <w:t>54</w:t>
      </w:r>
    </w:p>
    <w:p>
      <w:pPr>
        <w:pStyle w:val="BodyText"/>
        <w:tabs>
          <w:tab w:pos="1511" w:val="left" w:leader="none"/>
          <w:tab w:pos="3962" w:val="left" w:leader="none"/>
          <w:tab w:pos="4996" w:val="left" w:leader="none"/>
          <w:tab w:pos="6077" w:val="left" w:leader="none"/>
          <w:tab w:pos="7749" w:val="left" w:leader="none"/>
          <w:tab w:pos="8588" w:val="left" w:leader="none"/>
        </w:tabs>
        <w:ind w:right="282"/>
      </w:pPr>
      <w:r>
        <w:rPr>
          <w:spacing w:val="-2"/>
        </w:rPr>
        <w:t>E-mail:</w:t>
      </w:r>
      <w:r>
        <w:rPr/>
        <w:tab/>
      </w:r>
      <w:hyperlink r:id="rId15">
        <w:r>
          <w:rPr>
            <w:spacing w:val="-2"/>
          </w:rPr>
          <w:t>radbelmedkol@mail.ru</w:t>
        </w:r>
      </w:hyperlink>
      <w:r>
        <w:rPr/>
        <w:tab/>
      </w:r>
      <w:r>
        <w:rPr>
          <w:spacing w:val="-2"/>
        </w:rPr>
        <w:t>Ушаков</w:t>
      </w:r>
      <w:r>
        <w:rPr/>
        <w:tab/>
      </w:r>
      <w:r>
        <w:rPr>
          <w:spacing w:val="-2"/>
        </w:rPr>
        <w:t>Алексей</w:t>
      </w:r>
      <w:r>
        <w:rPr/>
        <w:tab/>
      </w:r>
      <w:r>
        <w:rPr>
          <w:spacing w:val="-2"/>
        </w:rPr>
        <w:t>Антонидович,</w:t>
      </w:r>
      <w:r>
        <w:rPr/>
        <w:tab/>
      </w:r>
      <w:r>
        <w:rPr>
          <w:spacing w:val="-2"/>
        </w:rPr>
        <w:t>к.п.н.,</w:t>
      </w:r>
      <w:r>
        <w:rPr/>
        <w:tab/>
      </w:r>
      <w:r>
        <w:rPr>
          <w:spacing w:val="-2"/>
        </w:rPr>
        <w:t>доцент, </w:t>
      </w:r>
      <w:r>
        <w:rPr/>
        <w:t>руководитель НОЦ «Интеграция»</w:t>
      </w:r>
    </w:p>
    <w:sectPr>
      <w:pgSz w:w="11910" w:h="16840"/>
      <w:pgMar w:header="425" w:footer="484" w:top="1680" w:bottom="680" w:left="1700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46016">
              <wp:simplePos x="0" y="0"/>
              <wp:positionH relativeFrom="page">
                <wp:posOffset>3175</wp:posOffset>
              </wp:positionH>
              <wp:positionV relativeFrom="page">
                <wp:posOffset>10257789</wp:posOffset>
              </wp:positionV>
              <wp:extent cx="7546975" cy="431800"/>
              <wp:effectExtent l="0" t="0" r="0" b="0"/>
              <wp:wrapNone/>
              <wp:docPr id="5" name="Group 5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5" name="Group 5"/>
                    <wpg:cNvGrpSpPr/>
                    <wpg:grpSpPr>
                      <a:xfrm>
                        <a:off x="0" y="0"/>
                        <a:ext cx="7546975" cy="431800"/>
                        <a:chExt cx="7546975" cy="431800"/>
                      </a:xfrm>
                    </wpg:grpSpPr>
                    <wps:wsp>
                      <wps:cNvPr id="6" name="Graphic 6"/>
                      <wps:cNvSpPr/>
                      <wps:spPr>
                        <a:xfrm>
                          <a:off x="6350" y="6350"/>
                          <a:ext cx="7534275" cy="419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34275" h="419100">
                              <a:moveTo>
                                <a:pt x="7534275" y="0"/>
                              </a:moveTo>
                              <a:lnTo>
                                <a:pt x="0" y="0"/>
                              </a:lnTo>
                              <a:lnTo>
                                <a:pt x="0" y="419099"/>
                              </a:lnTo>
                              <a:lnTo>
                                <a:pt x="7534275" y="419099"/>
                              </a:lnTo>
                              <a:lnTo>
                                <a:pt x="75342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B4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Graphic 7"/>
                      <wps:cNvSpPr/>
                      <wps:spPr>
                        <a:xfrm>
                          <a:off x="6350" y="6350"/>
                          <a:ext cx="7534275" cy="419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34275" h="419100">
                              <a:moveTo>
                                <a:pt x="0" y="419099"/>
                              </a:moveTo>
                              <a:lnTo>
                                <a:pt x="7534275" y="419099"/>
                              </a:lnTo>
                              <a:lnTo>
                                <a:pt x="7534275" y="0"/>
                              </a:lnTo>
                              <a:lnTo>
                                <a:pt x="0" y="0"/>
                              </a:lnTo>
                              <a:lnTo>
                                <a:pt x="0" y="4190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8B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.25pt;margin-top:807.699951pt;width:594.25pt;height:34pt;mso-position-horizontal-relative:page;mso-position-vertical-relative:page;z-index:-15870464" id="docshapegroup5" coordorigin="5,16154" coordsize="11885,680">
              <v:rect style="position:absolute;left:15;top:16164;width:11865;height:660" id="docshape6" filled="true" fillcolor="#008b44" stroked="false">
                <v:fill type="solid"/>
              </v:rect>
              <v:rect style="position:absolute;left:15;top:16164;width:11865;height:660" id="docshape7" filled="false" stroked="true" strokeweight="1pt" strokecolor="#008b44">
                <v:stroke dashstyle="solid"/>
              </v:rect>
              <w10:wrap type="none"/>
            </v:group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45504">
              <wp:simplePos x="0" y="0"/>
              <wp:positionH relativeFrom="page">
                <wp:posOffset>643127</wp:posOffset>
              </wp:positionH>
              <wp:positionV relativeFrom="page">
                <wp:posOffset>269874</wp:posOffset>
              </wp:positionV>
              <wp:extent cx="6310630" cy="809625"/>
              <wp:effectExtent l="0" t="0" r="0" b="0"/>
              <wp:wrapNone/>
              <wp:docPr id="1" name="Group 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" name="Group 1"/>
                    <wpg:cNvGrpSpPr/>
                    <wpg:grpSpPr>
                      <a:xfrm>
                        <a:off x="0" y="0"/>
                        <a:ext cx="6310630" cy="809625"/>
                        <a:chExt cx="6310630" cy="809625"/>
                      </a:xfrm>
                    </wpg:grpSpPr>
                    <pic:pic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76327" y="0"/>
                          <a:ext cx="770890" cy="7708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Graphic 3"/>
                      <wps:cNvSpPr/>
                      <wps:spPr>
                        <a:xfrm>
                          <a:off x="0" y="770966"/>
                          <a:ext cx="6310630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10630" h="38735">
                              <a:moveTo>
                                <a:pt x="6310630" y="0"/>
                              </a:moveTo>
                              <a:lnTo>
                                <a:pt x="0" y="0"/>
                              </a:lnTo>
                              <a:lnTo>
                                <a:pt x="0" y="38404"/>
                              </a:lnTo>
                              <a:lnTo>
                                <a:pt x="6310630" y="38404"/>
                              </a:lnTo>
                              <a:lnTo>
                                <a:pt x="63106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B4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4" name="Image 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5681471" y="109854"/>
                          <a:ext cx="609600" cy="609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50.639999pt;margin-top:21.249983pt;width:496.9pt;height:63.75pt;mso-position-horizontal-relative:page;mso-position-vertical-relative:page;z-index:-15870976" id="docshapegroup1" coordorigin="1013,425" coordsize="9938,1275">
              <v:shape style="position:absolute;left:1133;top:425;width:1214;height:1214" type="#_x0000_t75" id="docshape2" stroked="false">
                <v:imagedata r:id="rId1" o:title=""/>
              </v:shape>
              <v:rect style="position:absolute;left:1012;top:1639;width:9938;height:61" id="docshape3" filled="true" fillcolor="#008b44" stroked="false">
                <v:fill type="solid"/>
              </v:rect>
              <v:shape style="position:absolute;left:9960;top:598;width:960;height:960" type="#_x0000_t75" id="docshape4" stroked="false">
                <v:imagedata r:id="rId2" o:title=""/>
              </v:shape>
              <w10:wrap type="none"/>
            </v:group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0"/>
      <w:numFmt w:val="bullet"/>
      <w:lvlText w:val=""/>
      <w:lvlJc w:val="left"/>
      <w:pPr>
        <w:ind w:left="722" w:hanging="15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12" w:hanging="1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04" w:hanging="1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6" w:hanging="1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88" w:hanging="1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80" w:hanging="1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72" w:hanging="1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64" w:hanging="1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56" w:hanging="154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2" w:hanging="15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64" w:hanging="15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28" w:hanging="15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92" w:hanging="1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56" w:hanging="1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20" w:hanging="1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84" w:hanging="1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48" w:hanging="1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12" w:hanging="152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2" w:hanging="45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64" w:hanging="4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28" w:hanging="4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92" w:hanging="4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56" w:hanging="4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20" w:hanging="4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84" w:hanging="4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48" w:hanging="4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12" w:hanging="454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568" w:hanging="17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68" w:hanging="17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76" w:hanging="17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84" w:hanging="17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92" w:hanging="17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00" w:hanging="17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08" w:hanging="17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16" w:hanging="17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24" w:hanging="173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2" w:hanging="24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-"/>
      <w:lvlJc w:val="left"/>
      <w:pPr>
        <w:ind w:left="714" w:hanging="14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11" w:hanging="14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02" w:hanging="14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93" w:hanging="14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84" w:hanging="14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75" w:hanging="14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66" w:hanging="14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58" w:hanging="147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" w:hanging="24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64" w:hanging="2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28" w:hanging="2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92" w:hanging="2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56" w:hanging="2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20" w:hanging="2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84" w:hanging="2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48" w:hanging="2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12" w:hanging="248"/>
      </w:pPr>
      <w:rPr>
        <w:rFonts w:hint="default"/>
        <w:lang w:val="ru-RU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2" w:firstLine="566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568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108"/>
      <w:jc w:val="center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" w:firstLine="566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59"/>
      <w:ind w:left="626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elibrary.ru/" TargetMode="External"/><Relationship Id="rId8" Type="http://schemas.openxmlformats.org/officeDocument/2006/relationships/hyperlink" Target="http://elibrary.ru/defaultx.asp" TargetMode="External"/><Relationship Id="rId9" Type="http://schemas.openxmlformats.org/officeDocument/2006/relationships/hyperlink" Target="https://phsreda.com/ru/article/new" TargetMode="External"/><Relationship Id="rId10" Type="http://schemas.openxmlformats.org/officeDocument/2006/relationships/hyperlink" Target="https://phsreda.com/ru" TargetMode="External"/><Relationship Id="rId11" Type="http://schemas.openxmlformats.org/officeDocument/2006/relationships/hyperlink" Target="https://phsreda.com/ru/backend/login" TargetMode="External"/><Relationship Id="rId12" Type="http://schemas.openxmlformats.org/officeDocument/2006/relationships/hyperlink" Target="https://phsreda.com/ru/backend/articles?utm_source=info_letter&amp;utm_medium=pdf&amp;utm_campaign=ChuvSU&amp;utm_term=VIIArsentevskie&amp;utm_content=personal_cabinete" TargetMode="External"/><Relationship Id="rId13" Type="http://schemas.openxmlformats.org/officeDocument/2006/relationships/hyperlink" Target="mailto:info@phsreda.com" TargetMode="External"/><Relationship Id="rId14" Type="http://schemas.openxmlformats.org/officeDocument/2006/relationships/hyperlink" Target="https://phsreda.com/" TargetMode="External"/><Relationship Id="rId15" Type="http://schemas.openxmlformats.org/officeDocument/2006/relationships/hyperlink" Target="mailto:radbelmedkol@mail.ru" TargetMode="External"/><Relationship Id="rId1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 Алексей Валентинович</dc:creator>
  <dcterms:created xsi:type="dcterms:W3CDTF">2025-03-11T09:59:13Z</dcterms:created>
  <dcterms:modified xsi:type="dcterms:W3CDTF">2025-03-11T09:59:13Z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2025-03-11T00:00:00Z</vt:filetime>
  </property>
  <property fmtid="{D5CDD505-2E9C-101B-9397-08002B2CF9AE}" pid="5" name="Producer">
    <vt:lpwstr>Microsoft® Word 2019</vt:lpwstr>
  </property>
</Properties>
</file>