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29" w:rsidRPr="00073268" w:rsidRDefault="00874A29" w:rsidP="00874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3268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874A29" w:rsidRDefault="00874A29" w:rsidP="00874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A29" w:rsidRDefault="00874A29" w:rsidP="00874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74A29" w:rsidRDefault="00874A29" w:rsidP="00874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A29" w:rsidRPr="0049122C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905">
        <w:rPr>
          <w:rFonts w:ascii="Times New Roman" w:hAnsi="Times New Roman" w:cs="Times New Roman"/>
          <w:spacing w:val="-4"/>
          <w:sz w:val="28"/>
          <w:szCs w:val="28"/>
        </w:rPr>
        <w:t>Приглашаем Вас принять участие в</w:t>
      </w:r>
      <w:r w:rsidR="004A2D89">
        <w:rPr>
          <w:rFonts w:ascii="Times New Roman" w:hAnsi="Times New Roman" w:cs="Times New Roman"/>
          <w:spacing w:val="-4"/>
          <w:sz w:val="28"/>
          <w:szCs w:val="28"/>
        </w:rPr>
        <w:t xml:space="preserve"> заочной </w:t>
      </w:r>
      <w:r w:rsidR="003A7316">
        <w:rPr>
          <w:rFonts w:ascii="Times New Roman" w:hAnsi="Times New Roman" w:cs="Times New Roman"/>
          <w:spacing w:val="-4"/>
          <w:sz w:val="28"/>
          <w:szCs w:val="28"/>
        </w:rPr>
        <w:t>научно-практической</w:t>
      </w:r>
      <w:r w:rsidRPr="008D6370">
        <w:rPr>
          <w:rFonts w:ascii="Times New Roman" w:hAnsi="Times New Roman" w:cs="Times New Roman"/>
          <w:spacing w:val="-4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D6370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Pr="003A5C9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Проблемы эффективности гражданско-правового регулирования общественных отношений»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122C">
        <w:rPr>
          <w:rFonts w:ascii="Times New Roman" w:hAnsi="Times New Roman" w:cs="Times New Roman"/>
          <w:i/>
          <w:sz w:val="28"/>
          <w:szCs w:val="28"/>
        </w:rPr>
        <w:t>(</w:t>
      </w:r>
      <w:r w:rsidR="001C3642">
        <w:rPr>
          <w:rFonts w:ascii="Times New Roman" w:hAnsi="Times New Roman" w:cs="Times New Roman"/>
          <w:i/>
          <w:sz w:val="28"/>
          <w:szCs w:val="28"/>
        </w:rPr>
        <w:t>15</w:t>
      </w:r>
      <w:r w:rsidRPr="004912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2D89">
        <w:rPr>
          <w:rFonts w:ascii="Times New Roman" w:hAnsi="Times New Roman" w:cs="Times New Roman"/>
          <w:i/>
          <w:sz w:val="28"/>
          <w:szCs w:val="28"/>
        </w:rPr>
        <w:t>октября</w:t>
      </w:r>
      <w:r w:rsidRPr="0049122C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4A2D89">
        <w:rPr>
          <w:rFonts w:ascii="Times New Roman" w:hAnsi="Times New Roman" w:cs="Times New Roman"/>
          <w:i/>
          <w:sz w:val="28"/>
          <w:szCs w:val="28"/>
        </w:rPr>
        <w:t>2</w:t>
      </w:r>
      <w:r w:rsidR="001C3642">
        <w:rPr>
          <w:rFonts w:ascii="Times New Roman" w:hAnsi="Times New Roman" w:cs="Times New Roman"/>
          <w:i/>
          <w:sz w:val="28"/>
          <w:szCs w:val="28"/>
        </w:rPr>
        <w:t>1</w:t>
      </w:r>
      <w:r w:rsidRPr="0049122C">
        <w:rPr>
          <w:rFonts w:ascii="Times New Roman" w:hAnsi="Times New Roman" w:cs="Times New Roman"/>
          <w:i/>
          <w:sz w:val="28"/>
          <w:szCs w:val="28"/>
        </w:rPr>
        <w:t xml:space="preserve"> г., Россия, г.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49122C">
        <w:rPr>
          <w:rFonts w:ascii="Times New Roman" w:hAnsi="Times New Roman" w:cs="Times New Roman"/>
          <w:i/>
          <w:sz w:val="28"/>
          <w:szCs w:val="28"/>
        </w:rPr>
        <w:t>Краснодар, ФГБОУ ВО «</w:t>
      </w:r>
      <w:proofErr w:type="spellStart"/>
      <w:r w:rsidRPr="0049122C">
        <w:rPr>
          <w:rFonts w:ascii="Times New Roman" w:hAnsi="Times New Roman" w:cs="Times New Roman"/>
          <w:i/>
          <w:sz w:val="28"/>
          <w:szCs w:val="28"/>
        </w:rPr>
        <w:t>КубГУ</w:t>
      </w:r>
      <w:proofErr w:type="spellEnd"/>
      <w:r w:rsidRPr="0049122C">
        <w:rPr>
          <w:rFonts w:ascii="Times New Roman" w:hAnsi="Times New Roman" w:cs="Times New Roman"/>
          <w:i/>
          <w:sz w:val="28"/>
          <w:szCs w:val="28"/>
        </w:rPr>
        <w:t>»)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74A29" w:rsidRDefault="00874A29" w:rsidP="00874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F3B">
        <w:rPr>
          <w:rFonts w:ascii="Times New Roman" w:hAnsi="Times New Roman" w:cs="Times New Roman"/>
          <w:b/>
          <w:i/>
          <w:sz w:val="28"/>
          <w:szCs w:val="28"/>
        </w:rPr>
        <w:t>Организаторы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–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«Кубанский государственный университет», кафедра гражданского права.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F3B">
        <w:rPr>
          <w:rFonts w:ascii="Times New Roman" w:hAnsi="Times New Roman" w:cs="Times New Roman"/>
          <w:b/>
          <w:i/>
          <w:sz w:val="28"/>
          <w:szCs w:val="28"/>
        </w:rPr>
        <w:t>Цель конференции</w:t>
      </w:r>
      <w:r w:rsidRPr="0049122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обсуждение актуальных проблем гражданского законодательства с учетом опыта его применения и задач эффективного регулирования общественных отношений, а также </w:t>
      </w:r>
      <w:r w:rsidRPr="0049122C">
        <w:rPr>
          <w:rFonts w:ascii="Times New Roman" w:hAnsi="Times New Roman" w:cs="Times New Roman"/>
          <w:sz w:val="28"/>
          <w:szCs w:val="28"/>
        </w:rPr>
        <w:t>публикация и апробация результатов научных исследований аспирантов</w:t>
      </w:r>
      <w:r w:rsidR="00850052">
        <w:rPr>
          <w:rFonts w:ascii="Times New Roman" w:hAnsi="Times New Roman" w:cs="Times New Roman"/>
          <w:sz w:val="28"/>
          <w:szCs w:val="28"/>
        </w:rPr>
        <w:t xml:space="preserve"> кафедры</w:t>
      </w:r>
      <w:r w:rsidR="005D7109">
        <w:rPr>
          <w:rFonts w:ascii="Times New Roman" w:hAnsi="Times New Roman" w:cs="Times New Roman"/>
          <w:sz w:val="28"/>
          <w:szCs w:val="28"/>
        </w:rPr>
        <w:t xml:space="preserve"> и</w:t>
      </w:r>
      <w:r w:rsidRPr="0049122C">
        <w:rPr>
          <w:rFonts w:ascii="Times New Roman" w:hAnsi="Times New Roman" w:cs="Times New Roman"/>
          <w:sz w:val="28"/>
          <w:szCs w:val="28"/>
        </w:rPr>
        <w:t xml:space="preserve"> </w:t>
      </w:r>
      <w:r w:rsidR="004A2D89">
        <w:rPr>
          <w:rFonts w:ascii="Times New Roman" w:hAnsi="Times New Roman" w:cs="Times New Roman"/>
          <w:sz w:val="28"/>
          <w:szCs w:val="28"/>
        </w:rPr>
        <w:t>студентов</w:t>
      </w:r>
      <w:r w:rsidR="004A2D89" w:rsidRPr="004A2D89">
        <w:rPr>
          <w:rFonts w:ascii="Times New Roman" w:hAnsi="Times New Roman" w:cs="Times New Roman"/>
          <w:sz w:val="28"/>
          <w:szCs w:val="28"/>
        </w:rPr>
        <w:t xml:space="preserve"> </w:t>
      </w:r>
      <w:r w:rsidR="004A2D89" w:rsidRPr="0049122C">
        <w:rPr>
          <w:rFonts w:ascii="Times New Roman" w:hAnsi="Times New Roman" w:cs="Times New Roman"/>
          <w:sz w:val="28"/>
          <w:szCs w:val="28"/>
        </w:rPr>
        <w:t>магистрату</w:t>
      </w:r>
      <w:r w:rsidR="004A2D89">
        <w:rPr>
          <w:rFonts w:ascii="Times New Roman" w:hAnsi="Times New Roman" w:cs="Times New Roman"/>
          <w:sz w:val="28"/>
          <w:szCs w:val="28"/>
        </w:rPr>
        <w:t xml:space="preserve">ры, </w:t>
      </w:r>
      <w:r w:rsidRPr="0049122C">
        <w:rPr>
          <w:rFonts w:ascii="Times New Roman" w:hAnsi="Times New Roman" w:cs="Times New Roman"/>
          <w:sz w:val="28"/>
          <w:szCs w:val="28"/>
        </w:rPr>
        <w:t>обучающихся в</w:t>
      </w:r>
      <w:r w:rsidR="004A2D89">
        <w:rPr>
          <w:rFonts w:ascii="Times New Roman" w:hAnsi="Times New Roman" w:cs="Times New Roman"/>
          <w:sz w:val="28"/>
          <w:szCs w:val="28"/>
        </w:rPr>
        <w:t xml:space="preserve"> ФГБОУ ВО «</w:t>
      </w:r>
      <w:proofErr w:type="spellStart"/>
      <w:r w:rsidR="004A2D89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="004A2D89">
        <w:rPr>
          <w:rFonts w:ascii="Times New Roman" w:hAnsi="Times New Roman" w:cs="Times New Roman"/>
          <w:sz w:val="28"/>
          <w:szCs w:val="28"/>
        </w:rPr>
        <w:t>»</w:t>
      </w:r>
      <w:r w:rsidRPr="0049122C">
        <w:rPr>
          <w:rFonts w:ascii="Times New Roman" w:hAnsi="Times New Roman" w:cs="Times New Roman"/>
          <w:sz w:val="28"/>
          <w:szCs w:val="28"/>
        </w:rPr>
        <w:t xml:space="preserve"> </w:t>
      </w:r>
      <w:r w:rsidR="004A2D89">
        <w:rPr>
          <w:rFonts w:ascii="Times New Roman" w:hAnsi="Times New Roman" w:cs="Times New Roman"/>
          <w:sz w:val="28"/>
          <w:szCs w:val="28"/>
        </w:rPr>
        <w:t>по направлению «Гражданское право»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A29" w:rsidRPr="0049122C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2C">
        <w:rPr>
          <w:rFonts w:ascii="Times New Roman" w:hAnsi="Times New Roman" w:cs="Times New Roman"/>
          <w:sz w:val="28"/>
          <w:szCs w:val="28"/>
        </w:rPr>
        <w:t>По результатам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1C3642">
        <w:rPr>
          <w:rFonts w:ascii="Times New Roman" w:hAnsi="Times New Roman" w:cs="Times New Roman"/>
          <w:sz w:val="28"/>
          <w:szCs w:val="28"/>
        </w:rPr>
        <w:t>15</w:t>
      </w:r>
      <w:r w:rsidR="00CA52A2">
        <w:rPr>
          <w:rFonts w:ascii="Times New Roman" w:hAnsi="Times New Roman" w:cs="Times New Roman"/>
          <w:sz w:val="28"/>
          <w:szCs w:val="28"/>
        </w:rPr>
        <w:t>.</w:t>
      </w:r>
      <w:r w:rsidR="004A2D89">
        <w:rPr>
          <w:rFonts w:ascii="Times New Roman" w:hAnsi="Times New Roman" w:cs="Times New Roman"/>
          <w:sz w:val="28"/>
          <w:szCs w:val="28"/>
        </w:rPr>
        <w:t>11</w:t>
      </w:r>
      <w:r w:rsidR="00CA5CEE">
        <w:rPr>
          <w:rFonts w:ascii="Times New Roman" w:hAnsi="Times New Roman" w:cs="Times New Roman"/>
          <w:sz w:val="28"/>
          <w:szCs w:val="28"/>
        </w:rPr>
        <w:t>.2</w:t>
      </w:r>
      <w:r w:rsidR="004A2D89">
        <w:rPr>
          <w:rFonts w:ascii="Times New Roman" w:hAnsi="Times New Roman" w:cs="Times New Roman"/>
          <w:sz w:val="28"/>
          <w:szCs w:val="28"/>
        </w:rPr>
        <w:t>02</w:t>
      </w:r>
      <w:r w:rsidR="001C3642">
        <w:rPr>
          <w:rFonts w:ascii="Times New Roman" w:hAnsi="Times New Roman" w:cs="Times New Roman"/>
          <w:sz w:val="28"/>
          <w:szCs w:val="28"/>
        </w:rPr>
        <w:t>1</w:t>
      </w:r>
      <w:r w:rsidR="00A275A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9122C">
        <w:rPr>
          <w:rFonts w:ascii="Times New Roman" w:hAnsi="Times New Roman" w:cs="Times New Roman"/>
          <w:sz w:val="28"/>
          <w:szCs w:val="28"/>
        </w:rPr>
        <w:t xml:space="preserve"> будет издан сборник материалов конференции.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1B">
        <w:rPr>
          <w:rFonts w:ascii="Times New Roman" w:hAnsi="Times New Roman" w:cs="Times New Roman"/>
          <w:b/>
          <w:sz w:val="28"/>
          <w:szCs w:val="28"/>
        </w:rPr>
        <w:t>Язык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– русский.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A29" w:rsidRPr="00F5601B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1B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26C" w:rsidRPr="00AA3608" w:rsidRDefault="00874A29" w:rsidP="00AA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01B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в адрес оргкомитета (по адресу </w:t>
      </w:r>
      <w:r w:rsidRPr="00A275AC">
        <w:rPr>
          <w:rFonts w:ascii="Times New Roman" w:hAnsi="Times New Roman" w:cs="Times New Roman"/>
          <w:bCs/>
          <w:sz w:val="28"/>
          <w:szCs w:val="28"/>
        </w:rPr>
        <w:t>электронной почты</w:t>
      </w:r>
      <w:r w:rsidR="000F2098" w:rsidRPr="000F20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2098" w:rsidRPr="00A275AC">
        <w:rPr>
          <w:rStyle w:val="x-phmenubutton"/>
          <w:rFonts w:ascii="Times New Roman" w:hAnsi="Times New Roman" w:cs="Times New Roman"/>
          <w:b/>
          <w:sz w:val="28"/>
          <w:szCs w:val="28"/>
        </w:rPr>
        <w:t>civil_law402@mail.ru</w:t>
      </w:r>
      <w:r w:rsidRPr="000F2098">
        <w:t xml:space="preserve"> </w:t>
      </w:r>
      <w:r w:rsidR="00CA52B4" w:rsidRPr="00CA52B4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с пометкой «Конференция 20</w:t>
      </w:r>
      <w:r w:rsidR="004A2D89">
        <w:rPr>
          <w:rFonts w:ascii="Times New Roman" w:hAnsi="Times New Roman" w:cs="Times New Roman"/>
          <w:bCs/>
          <w:sz w:val="28"/>
          <w:szCs w:val="28"/>
        </w:rPr>
        <w:t>2</w:t>
      </w:r>
      <w:r w:rsidR="001C364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74A29">
        <w:rPr>
          <w:rFonts w:ascii="Times New Roman" w:hAnsi="Times New Roman" w:cs="Times New Roman"/>
          <w:bCs/>
          <w:sz w:val="28"/>
          <w:szCs w:val="28"/>
        </w:rPr>
        <w:t>)</w:t>
      </w:r>
      <w:r w:rsidRPr="00F5601B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DA41F6">
        <w:rPr>
          <w:rFonts w:ascii="Times New Roman" w:hAnsi="Times New Roman" w:cs="Times New Roman"/>
          <w:sz w:val="28"/>
          <w:szCs w:val="28"/>
        </w:rPr>
        <w:t xml:space="preserve"> </w:t>
      </w:r>
      <w:r w:rsidR="00621AF1" w:rsidRPr="00850052">
        <w:rPr>
          <w:rFonts w:ascii="Times New Roman" w:hAnsi="Times New Roman" w:cs="Times New Roman"/>
          <w:b/>
          <w:smallCaps/>
          <w:sz w:val="28"/>
          <w:szCs w:val="28"/>
        </w:rPr>
        <w:t xml:space="preserve">в срок до </w:t>
      </w:r>
      <w:r w:rsidR="001C3642" w:rsidRPr="00850052">
        <w:rPr>
          <w:rFonts w:ascii="Times New Roman" w:hAnsi="Times New Roman" w:cs="Times New Roman"/>
          <w:b/>
          <w:smallCaps/>
          <w:sz w:val="28"/>
          <w:szCs w:val="28"/>
        </w:rPr>
        <w:t>05</w:t>
      </w:r>
      <w:r w:rsidR="00501B33" w:rsidRPr="00850052">
        <w:rPr>
          <w:rFonts w:ascii="Times New Roman" w:hAnsi="Times New Roman" w:cs="Times New Roman"/>
          <w:b/>
          <w:smallCaps/>
          <w:sz w:val="28"/>
          <w:szCs w:val="28"/>
        </w:rPr>
        <w:t>.</w:t>
      </w:r>
      <w:r w:rsidR="001C3642" w:rsidRPr="00850052">
        <w:rPr>
          <w:rFonts w:ascii="Times New Roman" w:hAnsi="Times New Roman" w:cs="Times New Roman"/>
          <w:b/>
          <w:smallCaps/>
          <w:sz w:val="28"/>
          <w:szCs w:val="28"/>
        </w:rPr>
        <w:t>10</w:t>
      </w:r>
      <w:r w:rsidR="00501B33" w:rsidRPr="00850052">
        <w:rPr>
          <w:rFonts w:ascii="Times New Roman" w:hAnsi="Times New Roman" w:cs="Times New Roman"/>
          <w:b/>
          <w:smallCaps/>
          <w:sz w:val="28"/>
          <w:szCs w:val="28"/>
        </w:rPr>
        <w:t>.20</w:t>
      </w:r>
      <w:r w:rsidR="004A2D89" w:rsidRPr="00850052">
        <w:rPr>
          <w:rFonts w:ascii="Times New Roman" w:hAnsi="Times New Roman" w:cs="Times New Roman"/>
          <w:b/>
          <w:smallCaps/>
          <w:sz w:val="28"/>
          <w:szCs w:val="28"/>
        </w:rPr>
        <w:t>2</w:t>
      </w:r>
      <w:r w:rsidR="001C3642" w:rsidRPr="00850052">
        <w:rPr>
          <w:rFonts w:ascii="Times New Roman" w:hAnsi="Times New Roman" w:cs="Times New Roman"/>
          <w:b/>
          <w:smallCaps/>
          <w:sz w:val="28"/>
          <w:szCs w:val="28"/>
        </w:rPr>
        <w:t>1</w:t>
      </w:r>
      <w:r w:rsidR="00501B33" w:rsidRPr="00850052">
        <w:rPr>
          <w:rFonts w:ascii="Times New Roman" w:hAnsi="Times New Roman" w:cs="Times New Roman"/>
          <w:b/>
          <w:smallCaps/>
          <w:sz w:val="28"/>
          <w:szCs w:val="28"/>
        </w:rPr>
        <w:t xml:space="preserve"> г.</w:t>
      </w:r>
      <w:r w:rsidR="00501B33">
        <w:rPr>
          <w:rFonts w:ascii="Times New Roman" w:hAnsi="Times New Roman" w:cs="Times New Roman"/>
          <w:sz w:val="28"/>
          <w:szCs w:val="28"/>
        </w:rPr>
        <w:t xml:space="preserve"> </w:t>
      </w:r>
      <w:r w:rsidR="00501B33" w:rsidRPr="00850052">
        <w:rPr>
          <w:rFonts w:ascii="Times New Roman" w:hAnsi="Times New Roman" w:cs="Times New Roman"/>
          <w:b/>
          <w:sz w:val="28"/>
          <w:szCs w:val="28"/>
        </w:rPr>
        <w:t>научную статью</w:t>
      </w:r>
      <w:r w:rsidR="00501B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1B33">
        <w:rPr>
          <w:rFonts w:ascii="Times New Roman" w:hAnsi="Times New Roman" w:cs="Times New Roman"/>
          <w:sz w:val="28"/>
          <w:szCs w:val="28"/>
        </w:rPr>
        <w:t xml:space="preserve"> Статьи аспирантов</w:t>
      </w:r>
      <w:r w:rsidR="001C3642">
        <w:rPr>
          <w:rFonts w:ascii="Times New Roman" w:hAnsi="Times New Roman" w:cs="Times New Roman"/>
          <w:sz w:val="28"/>
          <w:szCs w:val="28"/>
        </w:rPr>
        <w:t xml:space="preserve"> и студентов магистратуры</w:t>
      </w:r>
      <w:r w:rsidR="00501B33">
        <w:rPr>
          <w:rFonts w:ascii="Times New Roman" w:hAnsi="Times New Roman" w:cs="Times New Roman"/>
          <w:sz w:val="28"/>
          <w:szCs w:val="28"/>
        </w:rPr>
        <w:t xml:space="preserve"> </w:t>
      </w:r>
      <w:r w:rsidR="00E1722D">
        <w:rPr>
          <w:rFonts w:ascii="Times New Roman" w:hAnsi="Times New Roman" w:cs="Times New Roman"/>
          <w:sz w:val="28"/>
          <w:szCs w:val="28"/>
        </w:rPr>
        <w:t>принимаются после предварительного согласования с научными руководителями.</w:t>
      </w:r>
    </w:p>
    <w:p w:rsidR="00BE626C" w:rsidRPr="00BE626C" w:rsidRDefault="00BE626C" w:rsidP="00BE62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A29" w:rsidRDefault="00874A29" w:rsidP="00874A29">
      <w:pPr>
        <w:spacing w:after="0" w:line="240" w:lineRule="auto"/>
        <w:ind w:firstLine="709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5101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Требования к оформлению статьи:</w:t>
      </w:r>
    </w:p>
    <w:p w:rsidR="00874A29" w:rsidRPr="00C5101B" w:rsidRDefault="00874A29" w:rsidP="00874A29">
      <w:pPr>
        <w:spacing w:after="0" w:line="240" w:lineRule="auto"/>
        <w:ind w:firstLine="709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74A29" w:rsidRPr="00C5101B" w:rsidRDefault="00874A29" w:rsidP="00874A29">
      <w:pPr>
        <w:widowControl w:val="0"/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5101B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Объём статьи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C5101B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–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4-5 страниц.</w:t>
      </w:r>
    </w:p>
    <w:p w:rsidR="00874A29" w:rsidRPr="00C5101B" w:rsidRDefault="00874A29" w:rsidP="00874A29">
      <w:pPr>
        <w:widowControl w:val="0"/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C5101B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Оформление текста самой статьи</w:t>
      </w:r>
    </w:p>
    <w:p w:rsidR="00874A29" w:rsidRDefault="00874A29" w:rsidP="00874A2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тиль текста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– 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«Обычный» </w:t>
      </w:r>
    </w:p>
    <w:p w:rsidR="00874A29" w:rsidRPr="00C5101B" w:rsidRDefault="00874A29" w:rsidP="00874A2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Поля: верхнее и нижнее по 2 см, левое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правое по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 см. 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Шрифт – </w:t>
      </w:r>
      <w:proofErr w:type="spellStart"/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Times</w:t>
      </w:r>
      <w:proofErr w:type="spellEnd"/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New</w:t>
      </w:r>
      <w:proofErr w:type="spellEnd"/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Roman</w:t>
      </w:r>
      <w:proofErr w:type="spellEnd"/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, размер – 14; межстрочный интервал – 1,5; выравнивание по ширине; абзацный отступ 1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,25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см;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расстановка переносов – автоматическая, 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ориентация листа – книжная. </w:t>
      </w:r>
    </w:p>
    <w:p w:rsidR="00874A29" w:rsidRPr="00C5101B" w:rsidRDefault="00874A29" w:rsidP="00874A2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Все рисунки и таблицы должны быть пронумерованы и снабжены названиями или подрисуночными подписями. Т</w:t>
      </w:r>
      <w:r w:rsidRPr="00C510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аблицы набираются в том же формате, что и основной текст.</w:t>
      </w:r>
    </w:p>
    <w:p w:rsidR="00874A29" w:rsidRPr="00C5101B" w:rsidRDefault="00874A29" w:rsidP="00874A29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5101B">
        <w:rPr>
          <w:rFonts w:ascii="Times New Roman" w:eastAsia="SimSun" w:hAnsi="Times New Roman" w:cs="Times New Roman"/>
          <w:bCs/>
          <w:i/>
          <w:iCs/>
          <w:sz w:val="28"/>
          <w:szCs w:val="28"/>
          <w:lang w:eastAsia="zh-CN"/>
        </w:rPr>
        <w:t xml:space="preserve">Оформление заголовка </w:t>
      </w:r>
      <w:r w:rsidRPr="00C5101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(межстрочный интервал – одинарный)</w:t>
      </w:r>
    </w:p>
    <w:p w:rsidR="00874A29" w:rsidRPr="00C5101B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Прописными, жирными буквами, выравнивание по центру строки без абзацного отступа) </w:t>
      </w:r>
      <w:r w:rsidRPr="00C5101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НАЗВАНИЕ СТАТЬИ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proofErr w:type="gramEnd"/>
    </w:p>
    <w:p w:rsidR="00874A29" w:rsidRPr="00C5101B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Через 1 строку – </w:t>
      </w:r>
      <w:r w:rsidRPr="00C5101B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Ф.И.О. автора статьи полностью 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(шрифт жирный курсив, выравнивание по правому краю)</w:t>
      </w:r>
      <w:r w:rsidRPr="00C5101B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. 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874A29" w:rsidRPr="00C5101B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следующей строке (шрифт курсив, выравнивание по правому краю) – </w:t>
      </w:r>
      <w:r w:rsidRPr="00C5101B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ученое звание, ученая степень, название вуза, го</w:t>
      </w:r>
      <w:r w:rsidR="005D710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род или должность, место работы/обучения,</w:t>
      </w:r>
      <w:r w:rsidRPr="00C5101B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город (все без сокращений).</w:t>
      </w:r>
    </w:p>
    <w:p w:rsidR="00874A29" w:rsidRPr="00C5101B" w:rsidRDefault="00874A29" w:rsidP="00874A29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5101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Через 1 строку – те</w:t>
      </w:r>
      <w:proofErr w:type="gramStart"/>
      <w:r w:rsidRPr="00C5101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кст ст</w:t>
      </w:r>
      <w:proofErr w:type="gramEnd"/>
      <w:r w:rsidRPr="00C5101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атьи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874A29" w:rsidRDefault="00874A29" w:rsidP="00874A29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Через 1 строку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после текста статьи</w:t>
      </w:r>
      <w:r w:rsidRPr="00C5101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C5101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–</w:t>
      </w:r>
      <w:r w:rsidRPr="00C5101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надпись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  <w:r w:rsidRPr="00C5101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«</w:t>
      </w:r>
      <w:r w:rsidRPr="00C5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Pr="00C5101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» 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(выровнять по центру).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Ме</w:t>
      </w:r>
      <w:r w:rsidRPr="00C5101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жстрочный интервал –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одинарный. 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Далее приводится список литературы, который оформляется в соответствии с ГОСТ </w:t>
      </w:r>
      <w:proofErr w:type="gramStart"/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proofErr w:type="gramEnd"/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C510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7.07-2009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порядке ссыло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к в тексте статьи.</w:t>
      </w:r>
    </w:p>
    <w:p w:rsidR="00850052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Ссылки в тексте на соответствующий источник из списка литературы оформляются в квадратных скобках, например: [2</w:t>
      </w:r>
      <w:r w:rsidR="00171F9F">
        <w:rPr>
          <w:rFonts w:ascii="Times New Roman" w:eastAsia="SimSun" w:hAnsi="Times New Roman" w:cs="Times New Roman"/>
          <w:sz w:val="28"/>
          <w:szCs w:val="28"/>
          <w:lang w:eastAsia="zh-CN"/>
        </w:rPr>
        <w:t>, с. 9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]. 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Образец оформления статьи приведен в Приложении № 1.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74A29" w:rsidRPr="000F2098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74A29">
        <w:rPr>
          <w:rFonts w:ascii="Times New Roman" w:eastAsia="SimSun" w:hAnsi="Times New Roman" w:cs="Times New Roman"/>
          <w:sz w:val="28"/>
          <w:szCs w:val="28"/>
          <w:lang w:eastAsia="zh-CN"/>
        </w:rPr>
        <w:t>Авторы статей несут ответственность за точность приведенных фактов, статистических данных, собственных имен и прочих сведений, а также за нарушение авторских прав (</w:t>
      </w:r>
      <w:r w:rsidR="005D71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proofErr w:type="spellStart"/>
      <w:r w:rsidR="005D7109">
        <w:rPr>
          <w:rFonts w:ascii="Times New Roman" w:eastAsia="SimSun" w:hAnsi="Times New Roman" w:cs="Times New Roman"/>
          <w:sz w:val="28"/>
          <w:szCs w:val="28"/>
          <w:lang w:eastAsia="zh-CN"/>
        </w:rPr>
        <w:t>т.ч</w:t>
      </w:r>
      <w:proofErr w:type="spellEnd"/>
      <w:r w:rsidR="005D71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874A29">
        <w:rPr>
          <w:rFonts w:ascii="Times New Roman" w:eastAsia="SimSun" w:hAnsi="Times New Roman" w:cs="Times New Roman"/>
          <w:sz w:val="28"/>
          <w:szCs w:val="28"/>
          <w:lang w:eastAsia="zh-CN"/>
        </w:rPr>
        <w:t>плагиат).</w:t>
      </w:r>
      <w:r w:rsidR="00BE626C" w:rsidRPr="00BE626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E626C">
        <w:rPr>
          <w:rFonts w:ascii="Times New Roman" w:eastAsia="SimSun" w:hAnsi="Times New Roman" w:cs="Times New Roman"/>
          <w:sz w:val="28"/>
          <w:szCs w:val="28"/>
          <w:lang w:eastAsia="zh-CN"/>
        </w:rPr>
        <w:t>Оригинальность</w:t>
      </w:r>
      <w:r w:rsidR="005D71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представляемой к опубликованию статьи</w:t>
      </w:r>
      <w:r w:rsidR="00BE626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не менее 7</w:t>
      </w:r>
      <w:r w:rsidR="00BE626C" w:rsidRPr="000F2098">
        <w:rPr>
          <w:rFonts w:ascii="Times New Roman" w:eastAsia="SimSun" w:hAnsi="Times New Roman" w:cs="Times New Roman"/>
          <w:sz w:val="28"/>
          <w:szCs w:val="28"/>
          <w:lang w:eastAsia="zh-CN"/>
        </w:rPr>
        <w:t>0%</w:t>
      </w:r>
      <w:r w:rsidR="004A2D89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C3642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071C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Организационный взнос</w:t>
      </w:r>
      <w:r w:rsidRPr="009071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 участие в конференции составляет 1 тыс. руб.</w:t>
      </w:r>
      <w:r w:rsidR="008500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071CC">
        <w:rPr>
          <w:rFonts w:ascii="Times New Roman" w:eastAsia="SimSun" w:hAnsi="Times New Roman" w:cs="Times New Roman"/>
          <w:sz w:val="28"/>
          <w:szCs w:val="28"/>
          <w:lang w:eastAsia="zh-CN"/>
        </w:rPr>
        <w:t>(организаци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Pr="009071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приема тезисов докладов, рецензирование, сборник с публикацией). Стоимость </w:t>
      </w:r>
      <w:r w:rsidR="004A2D8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каждой дополнительно представляемой для опубликования статьи </w:t>
      </w:r>
      <w:r w:rsidRPr="009071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– </w:t>
      </w:r>
      <w:r w:rsidR="00A275AC"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="004A2D8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071CC">
        <w:rPr>
          <w:rFonts w:ascii="Times New Roman" w:eastAsia="SimSun" w:hAnsi="Times New Roman" w:cs="Times New Roman"/>
          <w:sz w:val="28"/>
          <w:szCs w:val="28"/>
          <w:lang w:eastAsia="zh-CN"/>
        </w:rPr>
        <w:t>00</w:t>
      </w:r>
      <w:r w:rsidR="004A2D89">
        <w:rPr>
          <w:rFonts w:ascii="Times New Roman" w:eastAsia="SimSun" w:hAnsi="Times New Roman" w:cs="Times New Roman"/>
          <w:sz w:val="28"/>
          <w:szCs w:val="28"/>
          <w:lang w:eastAsia="zh-CN"/>
        </w:rPr>
        <w:t>0</w:t>
      </w:r>
      <w:r w:rsidRPr="009071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рублей. Организационный комитет оставляет за собой право отбора </w:t>
      </w:r>
      <w:r w:rsidR="004A2D89">
        <w:rPr>
          <w:rFonts w:ascii="Times New Roman" w:eastAsia="SimSun" w:hAnsi="Times New Roman" w:cs="Times New Roman"/>
          <w:sz w:val="28"/>
          <w:szCs w:val="28"/>
          <w:lang w:eastAsia="zh-CN"/>
        </w:rPr>
        <w:t>научных статей</w:t>
      </w:r>
      <w:r w:rsidRPr="009071CC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4A2D8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874A29" w:rsidRDefault="004A2D8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Оплата </w:t>
      </w:r>
      <w:r w:rsidR="005D7109">
        <w:rPr>
          <w:rFonts w:ascii="Times New Roman" w:eastAsia="SimSun" w:hAnsi="Times New Roman" w:cs="Times New Roman"/>
          <w:sz w:val="28"/>
          <w:szCs w:val="28"/>
          <w:lang w:eastAsia="zh-CN"/>
        </w:rPr>
        <w:t>организационного взноса за каждую статью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производится только после одобрения статьи к опубликованию оргкомитетом и подписания договора</w:t>
      </w:r>
      <w:r w:rsidR="005D71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участие в конференции (договор представляется участнику индивидуально после одобрения статьи)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874A29" w:rsidRPr="009071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D7109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="00874A29" w:rsidRPr="009071CC">
        <w:rPr>
          <w:rFonts w:ascii="Times New Roman" w:eastAsia="SimSun" w:hAnsi="Times New Roman" w:cs="Times New Roman"/>
          <w:sz w:val="28"/>
          <w:szCs w:val="28"/>
          <w:lang w:eastAsia="zh-CN"/>
        </w:rPr>
        <w:t>плата орг</w:t>
      </w:r>
      <w:r w:rsidR="008500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анизационного </w:t>
      </w:r>
      <w:r w:rsidR="00874A29" w:rsidRPr="009071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взноса </w:t>
      </w:r>
      <w:r w:rsidR="005D71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осуществляется </w:t>
      </w:r>
      <w:r w:rsidR="00874A29" w:rsidRPr="009071CC">
        <w:rPr>
          <w:rFonts w:ascii="Times New Roman" w:eastAsia="SimSun" w:hAnsi="Times New Roman" w:cs="Times New Roman"/>
          <w:sz w:val="28"/>
          <w:szCs w:val="28"/>
          <w:lang w:eastAsia="zh-CN"/>
        </w:rPr>
        <w:t>безналичным путем.</w:t>
      </w:r>
      <w:r w:rsidR="00850052" w:rsidRPr="00850052">
        <w:t xml:space="preserve"> </w:t>
      </w:r>
      <w:r w:rsidR="00850052" w:rsidRPr="008500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назначении платежа </w:t>
      </w:r>
      <w:r w:rsidR="00850052" w:rsidRPr="0085005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обязательно</w:t>
      </w:r>
      <w:r w:rsidR="00850052" w:rsidRPr="008500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необходимо указать: оплата услуг </w:t>
      </w:r>
      <w:r w:rsidR="00850052" w:rsidRPr="0085005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по договору № 21/149 от 20.09.2021 г.</w:t>
      </w:r>
      <w:r w:rsidR="00874A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Реквизиты для оплаты указаны в </w:t>
      </w:r>
      <w:r w:rsidR="00B454A8">
        <w:rPr>
          <w:rFonts w:ascii="Times New Roman" w:eastAsia="SimSun" w:hAnsi="Times New Roman" w:cs="Times New Roman"/>
          <w:sz w:val="28"/>
          <w:szCs w:val="28"/>
          <w:lang w:eastAsia="zh-CN"/>
        </w:rPr>
        <w:t>договоре</w:t>
      </w:r>
      <w:r w:rsidR="00874A29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ОПЛАТАТА ОРГАНИЗАЦИОННОГО ВЗНОСА</w:t>
      </w:r>
      <w:r w:rsidR="004A2D8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– </w:t>
      </w:r>
      <w:r w:rsidR="0085005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СТРОГО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ДО </w:t>
      </w:r>
      <w:r w:rsidR="001C364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10</w:t>
      </w:r>
      <w:r w:rsidR="000418F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  <w:r w:rsidR="001C364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10</w:t>
      </w:r>
      <w:r w:rsidR="001913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</w:t>
      </w:r>
      <w:r w:rsidR="004A2D8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020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г.</w:t>
      </w:r>
    </w:p>
    <w:p w:rsidR="00874A29" w:rsidRPr="00046D99" w:rsidRDefault="00874A29" w:rsidP="000418F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275AC" w:rsidRDefault="00A275AC">
      <w:pPr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br w:type="page"/>
      </w:r>
    </w:p>
    <w:p w:rsidR="00874A29" w:rsidRDefault="00874A29" w:rsidP="00874A29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>Приложение № 1</w:t>
      </w:r>
    </w:p>
    <w:p w:rsidR="00874A29" w:rsidRDefault="00874A29" w:rsidP="00874A29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74A29" w:rsidRPr="002A6788" w:rsidRDefault="00874A29" w:rsidP="00874A29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A678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Образец оформления статьи</w:t>
      </w:r>
    </w:p>
    <w:p w:rsidR="00874A29" w:rsidRPr="002A6788" w:rsidRDefault="00874A29" w:rsidP="00874A29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74A29" w:rsidRPr="002A6788" w:rsidRDefault="00874A29" w:rsidP="00874A29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A6788">
        <w:rPr>
          <w:rFonts w:ascii="Times New Roman" w:eastAsia="Calibri" w:hAnsi="Times New Roman" w:cs="Times New Roman"/>
          <w:bCs/>
          <w:sz w:val="24"/>
          <w:szCs w:val="24"/>
        </w:rPr>
        <w:t xml:space="preserve">УДК </w:t>
      </w:r>
      <w:r>
        <w:rPr>
          <w:rFonts w:ascii="Times New Roman" w:eastAsia="Calibri" w:hAnsi="Times New Roman" w:cs="Times New Roman"/>
          <w:bCs/>
          <w:sz w:val="24"/>
          <w:szCs w:val="24"/>
        </w:rPr>
        <w:t>347.191</w:t>
      </w:r>
    </w:p>
    <w:p w:rsidR="00874A29" w:rsidRPr="002A6788" w:rsidRDefault="00874A29" w:rsidP="00874A29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74A29" w:rsidRDefault="00874A29" w:rsidP="00874A2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ОНОВНЫЕ ЗАДАЧИ МОДЕРНИЗАЦИИ ЗАКОНОДАТЕЛЬСТВА</w:t>
      </w:r>
    </w:p>
    <w:p w:rsidR="00874A29" w:rsidRPr="002A6788" w:rsidRDefault="00874A29" w:rsidP="00874A2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ЮРИДИЧЕСКИХ ЛИЦАХ</w:t>
      </w:r>
    </w:p>
    <w:p w:rsidR="00874A29" w:rsidRPr="002A6788" w:rsidRDefault="00874A29" w:rsidP="00874A2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74A29" w:rsidRPr="002A6788" w:rsidRDefault="00874A29" w:rsidP="00874A2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A6788">
        <w:rPr>
          <w:rFonts w:ascii="Times New Roman" w:eastAsia="Calibri" w:hAnsi="Times New Roman" w:cs="Times New Roman"/>
          <w:b/>
          <w:i/>
          <w:sz w:val="24"/>
          <w:szCs w:val="24"/>
        </w:rPr>
        <w:t>Петров Иван Иванович,</w:t>
      </w:r>
    </w:p>
    <w:p w:rsidR="00874A29" w:rsidRDefault="00874A29" w:rsidP="00874A2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магистрант </w:t>
      </w:r>
      <w:r w:rsidRPr="00CE3979">
        <w:rPr>
          <w:rFonts w:ascii="Times New Roman" w:eastAsia="Calibri" w:hAnsi="Times New Roman" w:cs="Times New Roman"/>
          <w:i/>
          <w:sz w:val="24"/>
          <w:szCs w:val="24"/>
        </w:rPr>
        <w:t xml:space="preserve">ФГБОУ </w:t>
      </w:r>
      <w:proofErr w:type="gramStart"/>
      <w:r w:rsidRPr="00CE3979">
        <w:rPr>
          <w:rFonts w:ascii="Times New Roman" w:eastAsia="Calibri" w:hAnsi="Times New Roman" w:cs="Times New Roman"/>
          <w:i/>
          <w:sz w:val="24"/>
          <w:szCs w:val="24"/>
        </w:rPr>
        <w:t>ВО</w:t>
      </w:r>
      <w:proofErr w:type="gramEnd"/>
      <w:r w:rsidRPr="00CE3979">
        <w:rPr>
          <w:rFonts w:ascii="Times New Roman" w:eastAsia="Calibri" w:hAnsi="Times New Roman" w:cs="Times New Roman"/>
          <w:i/>
          <w:sz w:val="24"/>
          <w:szCs w:val="24"/>
        </w:rPr>
        <w:t xml:space="preserve"> «Кубанский государственный университет»</w:t>
      </w:r>
      <w:r>
        <w:rPr>
          <w:rFonts w:ascii="Times New Roman" w:eastAsia="Calibri" w:hAnsi="Times New Roman" w:cs="Times New Roman"/>
          <w:i/>
          <w:sz w:val="24"/>
          <w:szCs w:val="24"/>
        </w:rPr>
        <w:t>, г. Краснодар</w:t>
      </w:r>
    </w:p>
    <w:p w:rsidR="00874A29" w:rsidRPr="00CE3979" w:rsidRDefault="00874A29" w:rsidP="00874A2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программа магистерской подготовки «Гражданское право»</w:t>
      </w:r>
    </w:p>
    <w:p w:rsidR="00874A29" w:rsidRPr="002A6788" w:rsidRDefault="00874A29" w:rsidP="00874A2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4A29" w:rsidRPr="002A6788" w:rsidRDefault="00874A29" w:rsidP="00874A2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4A29" w:rsidRPr="002A6788" w:rsidRDefault="00874A29" w:rsidP="00874A2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атьи </w:t>
      </w:r>
      <w:r w:rsidRPr="002A6788">
        <w:rPr>
          <w:rFonts w:ascii="Times New Roman" w:eastAsia="Calibri" w:hAnsi="Times New Roman" w:cs="Times New Roman"/>
          <w:sz w:val="24"/>
          <w:szCs w:val="24"/>
        </w:rPr>
        <w:t>[1]. Те</w:t>
      </w:r>
      <w:proofErr w:type="gramStart"/>
      <w:r w:rsidRPr="002A6788">
        <w:rPr>
          <w:rFonts w:ascii="Times New Roman" w:eastAsia="Calibri" w:hAnsi="Times New Roman" w:cs="Times New Roman"/>
          <w:sz w:val="24"/>
          <w:szCs w:val="24"/>
        </w:rPr>
        <w:t>кст ст</w:t>
      </w:r>
      <w:proofErr w:type="gramEnd"/>
      <w:r w:rsidRPr="002A6788">
        <w:rPr>
          <w:rFonts w:ascii="Times New Roman" w:eastAsia="Calibri" w:hAnsi="Times New Roman" w:cs="Times New Roman"/>
          <w:sz w:val="24"/>
          <w:szCs w:val="24"/>
        </w:rPr>
        <w:t>атьи. Те</w:t>
      </w:r>
      <w:proofErr w:type="gramStart"/>
      <w:r w:rsidRPr="002A6788">
        <w:rPr>
          <w:rFonts w:ascii="Times New Roman" w:eastAsia="Calibri" w:hAnsi="Times New Roman" w:cs="Times New Roman"/>
          <w:sz w:val="24"/>
          <w:szCs w:val="24"/>
        </w:rPr>
        <w:t>кст ст</w:t>
      </w:r>
      <w:proofErr w:type="gramEnd"/>
      <w:r w:rsidRPr="002A6788">
        <w:rPr>
          <w:rFonts w:ascii="Times New Roman" w:eastAsia="Calibri" w:hAnsi="Times New Roman" w:cs="Times New Roman"/>
          <w:sz w:val="24"/>
          <w:szCs w:val="24"/>
        </w:rPr>
        <w:t>ат</w:t>
      </w:r>
      <w:r>
        <w:rPr>
          <w:rFonts w:ascii="Times New Roman" w:eastAsia="Calibri" w:hAnsi="Times New Roman" w:cs="Times New Roman"/>
          <w:sz w:val="24"/>
          <w:szCs w:val="24"/>
        </w:rPr>
        <w:t>ьи. Те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атьи. Те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атьи</w:t>
      </w:r>
      <w:r w:rsidRPr="002A6788">
        <w:rPr>
          <w:rFonts w:ascii="Times New Roman" w:eastAsia="Calibri" w:hAnsi="Times New Roman" w:cs="Times New Roman"/>
          <w:sz w:val="24"/>
          <w:szCs w:val="24"/>
        </w:rPr>
        <w:t xml:space="preserve"> [</w:t>
      </w:r>
      <w:r>
        <w:rPr>
          <w:rFonts w:ascii="Times New Roman" w:eastAsia="Calibri" w:hAnsi="Times New Roman" w:cs="Times New Roman"/>
          <w:sz w:val="24"/>
          <w:szCs w:val="24"/>
        </w:rPr>
        <w:t xml:space="preserve">2, </w:t>
      </w:r>
      <w:r w:rsidRPr="002A6788">
        <w:rPr>
          <w:rFonts w:ascii="Times New Roman" w:eastAsia="Calibri" w:hAnsi="Times New Roman" w:cs="Times New Roman"/>
          <w:sz w:val="24"/>
          <w:szCs w:val="24"/>
        </w:rPr>
        <w:t>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6788">
        <w:rPr>
          <w:rFonts w:ascii="Times New Roman" w:eastAsia="Calibri" w:hAnsi="Times New Roman" w:cs="Times New Roman"/>
          <w:sz w:val="24"/>
          <w:szCs w:val="24"/>
        </w:rPr>
        <w:t>24]. Те</w:t>
      </w:r>
      <w:proofErr w:type="gramStart"/>
      <w:r w:rsidRPr="002A6788">
        <w:rPr>
          <w:rFonts w:ascii="Times New Roman" w:eastAsia="Calibri" w:hAnsi="Times New Roman" w:cs="Times New Roman"/>
          <w:sz w:val="24"/>
          <w:szCs w:val="24"/>
        </w:rPr>
        <w:t>кст ст</w:t>
      </w:r>
      <w:proofErr w:type="gramEnd"/>
      <w:r w:rsidRPr="002A6788">
        <w:rPr>
          <w:rFonts w:ascii="Times New Roman" w:eastAsia="Calibri" w:hAnsi="Times New Roman" w:cs="Times New Roman"/>
          <w:sz w:val="24"/>
          <w:szCs w:val="24"/>
        </w:rPr>
        <w:t>атьи. Те</w:t>
      </w:r>
      <w:proofErr w:type="gramStart"/>
      <w:r w:rsidRPr="002A6788">
        <w:rPr>
          <w:rFonts w:ascii="Times New Roman" w:eastAsia="Calibri" w:hAnsi="Times New Roman" w:cs="Times New Roman"/>
          <w:sz w:val="24"/>
          <w:szCs w:val="24"/>
        </w:rPr>
        <w:t>кст ст</w:t>
      </w:r>
      <w:proofErr w:type="gramEnd"/>
      <w:r w:rsidRPr="002A6788">
        <w:rPr>
          <w:rFonts w:ascii="Times New Roman" w:eastAsia="Calibri" w:hAnsi="Times New Roman" w:cs="Times New Roman"/>
          <w:sz w:val="24"/>
          <w:szCs w:val="24"/>
        </w:rPr>
        <w:t>атьи. Те</w:t>
      </w:r>
      <w:proofErr w:type="gramStart"/>
      <w:r w:rsidRPr="002A6788">
        <w:rPr>
          <w:rFonts w:ascii="Times New Roman" w:eastAsia="Calibri" w:hAnsi="Times New Roman" w:cs="Times New Roman"/>
          <w:sz w:val="24"/>
          <w:szCs w:val="24"/>
        </w:rPr>
        <w:t>кст ст</w:t>
      </w:r>
      <w:proofErr w:type="gramEnd"/>
      <w:r w:rsidRPr="002A6788">
        <w:rPr>
          <w:rFonts w:ascii="Times New Roman" w:eastAsia="Calibri" w:hAnsi="Times New Roman" w:cs="Times New Roman"/>
          <w:sz w:val="24"/>
          <w:szCs w:val="24"/>
        </w:rPr>
        <w:t>атьи. Те</w:t>
      </w:r>
      <w:proofErr w:type="gramStart"/>
      <w:r w:rsidRPr="002A6788">
        <w:rPr>
          <w:rFonts w:ascii="Times New Roman" w:eastAsia="Calibri" w:hAnsi="Times New Roman" w:cs="Times New Roman"/>
          <w:sz w:val="24"/>
          <w:szCs w:val="24"/>
        </w:rPr>
        <w:t>кст ст</w:t>
      </w:r>
      <w:proofErr w:type="gramEnd"/>
      <w:r w:rsidRPr="002A6788">
        <w:rPr>
          <w:rFonts w:ascii="Times New Roman" w:eastAsia="Calibri" w:hAnsi="Times New Roman" w:cs="Times New Roman"/>
          <w:sz w:val="24"/>
          <w:szCs w:val="24"/>
        </w:rPr>
        <w:t>атьи. Те</w:t>
      </w:r>
      <w:proofErr w:type="gramStart"/>
      <w:r w:rsidRPr="002A6788">
        <w:rPr>
          <w:rFonts w:ascii="Times New Roman" w:eastAsia="Calibri" w:hAnsi="Times New Roman" w:cs="Times New Roman"/>
          <w:sz w:val="24"/>
          <w:szCs w:val="24"/>
        </w:rPr>
        <w:t>кст ст</w:t>
      </w:r>
      <w:proofErr w:type="gramEnd"/>
      <w:r w:rsidRPr="002A6788">
        <w:rPr>
          <w:rFonts w:ascii="Times New Roman" w:eastAsia="Calibri" w:hAnsi="Times New Roman" w:cs="Times New Roman"/>
          <w:sz w:val="24"/>
          <w:szCs w:val="24"/>
        </w:rPr>
        <w:t>атьи. Те</w:t>
      </w:r>
      <w:proofErr w:type="gramStart"/>
      <w:r w:rsidRPr="002A6788">
        <w:rPr>
          <w:rFonts w:ascii="Times New Roman" w:eastAsia="Calibri" w:hAnsi="Times New Roman" w:cs="Times New Roman"/>
          <w:sz w:val="24"/>
          <w:szCs w:val="24"/>
        </w:rPr>
        <w:t>кст ст</w:t>
      </w:r>
      <w:proofErr w:type="gramEnd"/>
      <w:r w:rsidRPr="002A6788">
        <w:rPr>
          <w:rFonts w:ascii="Times New Roman" w:eastAsia="Calibri" w:hAnsi="Times New Roman" w:cs="Times New Roman"/>
          <w:sz w:val="24"/>
          <w:szCs w:val="24"/>
        </w:rPr>
        <w:t>атьи. Те</w:t>
      </w:r>
      <w:proofErr w:type="gramStart"/>
      <w:r w:rsidRPr="002A6788">
        <w:rPr>
          <w:rFonts w:ascii="Times New Roman" w:eastAsia="Calibri" w:hAnsi="Times New Roman" w:cs="Times New Roman"/>
          <w:sz w:val="24"/>
          <w:szCs w:val="24"/>
        </w:rPr>
        <w:t>кст ст</w:t>
      </w:r>
      <w:proofErr w:type="gramEnd"/>
      <w:r w:rsidRPr="002A6788">
        <w:rPr>
          <w:rFonts w:ascii="Times New Roman" w:eastAsia="Calibri" w:hAnsi="Times New Roman" w:cs="Times New Roman"/>
          <w:sz w:val="24"/>
          <w:szCs w:val="24"/>
        </w:rPr>
        <w:t>атьи. Те</w:t>
      </w:r>
      <w:proofErr w:type="gramStart"/>
      <w:r w:rsidRPr="002A6788">
        <w:rPr>
          <w:rFonts w:ascii="Times New Roman" w:eastAsia="Calibri" w:hAnsi="Times New Roman" w:cs="Times New Roman"/>
          <w:sz w:val="24"/>
          <w:szCs w:val="24"/>
        </w:rPr>
        <w:t>кст ст</w:t>
      </w:r>
      <w:proofErr w:type="gramEnd"/>
      <w:r w:rsidRPr="002A6788">
        <w:rPr>
          <w:rFonts w:ascii="Times New Roman" w:eastAsia="Calibri" w:hAnsi="Times New Roman" w:cs="Times New Roman"/>
          <w:sz w:val="24"/>
          <w:szCs w:val="24"/>
        </w:rPr>
        <w:t>атьи. Те</w:t>
      </w:r>
      <w:proofErr w:type="gramStart"/>
      <w:r w:rsidRPr="002A6788">
        <w:rPr>
          <w:rFonts w:ascii="Times New Roman" w:eastAsia="Calibri" w:hAnsi="Times New Roman" w:cs="Times New Roman"/>
          <w:sz w:val="24"/>
          <w:szCs w:val="24"/>
        </w:rPr>
        <w:t>кст ст</w:t>
      </w:r>
      <w:proofErr w:type="gramEnd"/>
      <w:r w:rsidRPr="002A6788">
        <w:rPr>
          <w:rFonts w:ascii="Times New Roman" w:eastAsia="Calibri" w:hAnsi="Times New Roman" w:cs="Times New Roman"/>
          <w:sz w:val="24"/>
          <w:szCs w:val="24"/>
        </w:rPr>
        <w:t>атьи. Те</w:t>
      </w:r>
      <w:proofErr w:type="gramStart"/>
      <w:r w:rsidRPr="002A6788">
        <w:rPr>
          <w:rFonts w:ascii="Times New Roman" w:eastAsia="Calibri" w:hAnsi="Times New Roman" w:cs="Times New Roman"/>
          <w:sz w:val="24"/>
          <w:szCs w:val="24"/>
        </w:rPr>
        <w:t>кст ст</w:t>
      </w:r>
      <w:proofErr w:type="gramEnd"/>
      <w:r w:rsidRPr="002A6788">
        <w:rPr>
          <w:rFonts w:ascii="Times New Roman" w:eastAsia="Calibri" w:hAnsi="Times New Roman" w:cs="Times New Roman"/>
          <w:sz w:val="24"/>
          <w:szCs w:val="24"/>
        </w:rPr>
        <w:t>атьи. Те</w:t>
      </w:r>
      <w:proofErr w:type="gramStart"/>
      <w:r w:rsidRPr="002A6788">
        <w:rPr>
          <w:rFonts w:ascii="Times New Roman" w:eastAsia="Calibri" w:hAnsi="Times New Roman" w:cs="Times New Roman"/>
          <w:sz w:val="24"/>
          <w:szCs w:val="24"/>
        </w:rPr>
        <w:t>кст ст</w:t>
      </w:r>
      <w:proofErr w:type="gramEnd"/>
      <w:r w:rsidRPr="002A6788">
        <w:rPr>
          <w:rFonts w:ascii="Times New Roman" w:eastAsia="Calibri" w:hAnsi="Times New Roman" w:cs="Times New Roman"/>
          <w:sz w:val="24"/>
          <w:szCs w:val="24"/>
        </w:rPr>
        <w:t>атьи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CAD">
        <w:rPr>
          <w:rFonts w:ascii="Times New Roman" w:eastAsia="Calibri" w:hAnsi="Times New Roman" w:cs="Times New Roman"/>
          <w:sz w:val="24"/>
          <w:szCs w:val="24"/>
        </w:rPr>
        <w:t>[</w:t>
      </w:r>
      <w:r>
        <w:rPr>
          <w:rFonts w:ascii="Times New Roman" w:eastAsia="Calibri" w:hAnsi="Times New Roman" w:cs="Times New Roman"/>
          <w:sz w:val="24"/>
          <w:szCs w:val="24"/>
        </w:rPr>
        <w:t>3, с. 32; 4, с. 54</w:t>
      </w:r>
      <w:r w:rsidRPr="00180CAD">
        <w:rPr>
          <w:rFonts w:ascii="Times New Roman" w:eastAsia="Calibri" w:hAnsi="Times New Roman" w:cs="Times New Roman"/>
          <w:sz w:val="24"/>
          <w:szCs w:val="24"/>
        </w:rPr>
        <w:t>]</w:t>
      </w:r>
      <w:r w:rsidRPr="002A6788">
        <w:rPr>
          <w:rFonts w:ascii="Times New Roman" w:eastAsia="Calibri" w:hAnsi="Times New Roman" w:cs="Times New Roman"/>
          <w:sz w:val="24"/>
          <w:szCs w:val="24"/>
        </w:rPr>
        <w:t>. Те</w:t>
      </w:r>
      <w:proofErr w:type="gramStart"/>
      <w:r w:rsidRPr="002A6788">
        <w:rPr>
          <w:rFonts w:ascii="Times New Roman" w:eastAsia="Calibri" w:hAnsi="Times New Roman" w:cs="Times New Roman"/>
          <w:sz w:val="24"/>
          <w:szCs w:val="24"/>
        </w:rPr>
        <w:t>кст ст</w:t>
      </w:r>
      <w:proofErr w:type="gramEnd"/>
      <w:r w:rsidRPr="002A6788">
        <w:rPr>
          <w:rFonts w:ascii="Times New Roman" w:eastAsia="Calibri" w:hAnsi="Times New Roman" w:cs="Times New Roman"/>
          <w:sz w:val="24"/>
          <w:szCs w:val="24"/>
        </w:rPr>
        <w:t>атьи. Те</w:t>
      </w:r>
      <w:proofErr w:type="gramStart"/>
      <w:r w:rsidRPr="002A6788">
        <w:rPr>
          <w:rFonts w:ascii="Times New Roman" w:eastAsia="Calibri" w:hAnsi="Times New Roman" w:cs="Times New Roman"/>
          <w:sz w:val="24"/>
          <w:szCs w:val="24"/>
        </w:rPr>
        <w:t>кст ст</w:t>
      </w:r>
      <w:proofErr w:type="gramEnd"/>
      <w:r w:rsidRPr="002A6788">
        <w:rPr>
          <w:rFonts w:ascii="Times New Roman" w:eastAsia="Calibri" w:hAnsi="Times New Roman" w:cs="Times New Roman"/>
          <w:sz w:val="24"/>
          <w:szCs w:val="24"/>
        </w:rPr>
        <w:t>атьи.</w:t>
      </w:r>
    </w:p>
    <w:p w:rsidR="00874A29" w:rsidRDefault="00874A29" w:rsidP="00874A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874A29" w:rsidRPr="002A6788" w:rsidRDefault="00874A29" w:rsidP="00874A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A29" w:rsidRPr="002A6788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A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141B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Гражданский кодекс Российской Федерации (часть первая) от 30.11.1994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№</w:t>
      </w:r>
      <w:r w:rsidRPr="009141B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51-ФЗ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// СЗ РФ. 1994. № 32. Ст. 3301.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A67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Суханов Е. А. Сравнительное корпоративное право. М.: Статут, 2014. 456 с.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</w:t>
      </w:r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>Юридические лица в гражданском праве зарубежных стран: монография / отв. ред. Н.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 </w:t>
      </w:r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Г. </w:t>
      </w:r>
      <w:proofErr w:type="spellStart"/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>Семилютина</w:t>
      </w:r>
      <w:proofErr w:type="spellEnd"/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М.: </w:t>
      </w:r>
      <w:proofErr w:type="spellStart"/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>ИЗиСП</w:t>
      </w:r>
      <w:proofErr w:type="spellEnd"/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>, ИНФРА-М, 2015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 432 с.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 </w:t>
      </w:r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>Юридические лица в российском гражданском праве: монография: в 3 т. / отв. ред. А.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В. </w:t>
      </w:r>
      <w:proofErr w:type="spellStart"/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>Габов</w:t>
      </w:r>
      <w:proofErr w:type="spellEnd"/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>, О.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>В. Гутников, С.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А. Синицын. М.: </w:t>
      </w:r>
      <w:proofErr w:type="spellStart"/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>ИЗиСП</w:t>
      </w:r>
      <w:proofErr w:type="spellEnd"/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>, ИНФРА-М, 2015. Т. 1: Общие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положения о юридических лицах. 384 с.</w:t>
      </w:r>
    </w:p>
    <w:p w:rsidR="00874A29" w:rsidRPr="00FD0296" w:rsidRDefault="00874A29" w:rsidP="00FD02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874A29" w:rsidRPr="00FD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33EA"/>
    <w:multiLevelType w:val="hybridMultilevel"/>
    <w:tmpl w:val="D0DE58D4"/>
    <w:lvl w:ilvl="0" w:tplc="39888A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29"/>
    <w:rsid w:val="000418F3"/>
    <w:rsid w:val="00051455"/>
    <w:rsid w:val="000C6290"/>
    <w:rsid w:val="000F2098"/>
    <w:rsid w:val="00171F9F"/>
    <w:rsid w:val="001913E8"/>
    <w:rsid w:val="001C3642"/>
    <w:rsid w:val="001F3D88"/>
    <w:rsid w:val="003A10CD"/>
    <w:rsid w:val="003A7316"/>
    <w:rsid w:val="004A2D89"/>
    <w:rsid w:val="00501B33"/>
    <w:rsid w:val="005D2B41"/>
    <w:rsid w:val="005D7109"/>
    <w:rsid w:val="00621AF1"/>
    <w:rsid w:val="00646D8C"/>
    <w:rsid w:val="007D2F89"/>
    <w:rsid w:val="00850052"/>
    <w:rsid w:val="00874A29"/>
    <w:rsid w:val="009F7C57"/>
    <w:rsid w:val="00A275AC"/>
    <w:rsid w:val="00A7532D"/>
    <w:rsid w:val="00AA3608"/>
    <w:rsid w:val="00B05EE0"/>
    <w:rsid w:val="00B454A8"/>
    <w:rsid w:val="00B87283"/>
    <w:rsid w:val="00BE626C"/>
    <w:rsid w:val="00C931E1"/>
    <w:rsid w:val="00CA52A2"/>
    <w:rsid w:val="00CA52B4"/>
    <w:rsid w:val="00CA5CEE"/>
    <w:rsid w:val="00DA41F6"/>
    <w:rsid w:val="00DE2761"/>
    <w:rsid w:val="00E1722D"/>
    <w:rsid w:val="00F2772E"/>
    <w:rsid w:val="00FD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A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52B4"/>
    <w:rPr>
      <w:color w:val="808080"/>
      <w:shd w:val="clear" w:color="auto" w:fill="E6E6E6"/>
    </w:rPr>
  </w:style>
  <w:style w:type="character" w:customStyle="1" w:styleId="x-phmenubutton">
    <w:name w:val="x-ph__menu__button"/>
    <w:basedOn w:val="a0"/>
    <w:rsid w:val="000F2098"/>
  </w:style>
  <w:style w:type="paragraph" w:styleId="a4">
    <w:name w:val="Balloon Text"/>
    <w:basedOn w:val="a"/>
    <w:link w:val="a5"/>
    <w:uiPriority w:val="99"/>
    <w:semiHidden/>
    <w:unhideWhenUsed/>
    <w:rsid w:val="004A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A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52B4"/>
    <w:rPr>
      <w:color w:val="808080"/>
      <w:shd w:val="clear" w:color="auto" w:fill="E6E6E6"/>
    </w:rPr>
  </w:style>
  <w:style w:type="character" w:customStyle="1" w:styleId="x-phmenubutton">
    <w:name w:val="x-ph__menu__button"/>
    <w:basedOn w:val="a0"/>
    <w:rsid w:val="000F2098"/>
  </w:style>
  <w:style w:type="paragraph" w:styleId="a4">
    <w:name w:val="Balloon Text"/>
    <w:basedOn w:val="a"/>
    <w:link w:val="a5"/>
    <w:uiPriority w:val="99"/>
    <w:semiHidden/>
    <w:unhideWhenUsed/>
    <w:rsid w:val="004A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Мигачева Анна</dc:creator>
  <cp:lastModifiedBy>Диана</cp:lastModifiedBy>
  <cp:revision>5</cp:revision>
  <dcterms:created xsi:type="dcterms:W3CDTF">2021-09-15T05:46:00Z</dcterms:created>
  <dcterms:modified xsi:type="dcterms:W3CDTF">2021-09-20T10:06:00Z</dcterms:modified>
</cp:coreProperties>
</file>