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</w:tblGrid>
      <w:tr w:rsidR="009027A7" w:rsidTr="004916BA">
        <w:trPr>
          <w:trHeight w:val="1150"/>
          <w:jc w:val="center"/>
        </w:trPr>
        <w:tc>
          <w:tcPr>
            <w:tcW w:w="7671" w:type="dxa"/>
          </w:tcPr>
          <w:p w:rsidR="004916BA" w:rsidRDefault="00B62546" w:rsidP="004916BA">
            <w:pPr>
              <w:tabs>
                <w:tab w:val="left" w:pos="709"/>
                <w:tab w:val="right" w:pos="9355"/>
              </w:tabs>
              <w:ind w:left="-817" w:right="-661" w:firstLine="709"/>
            </w:pPr>
            <w:r w:rsidRPr="00B62546">
              <w:rPr>
                <w:noProof/>
              </w:rPr>
              <w:drawing>
                <wp:inline distT="0" distB="0" distL="0" distR="0">
                  <wp:extent cx="2209800" cy="1905000"/>
                  <wp:effectExtent l="0" t="0" r="0" b="0"/>
                  <wp:docPr id="1" name="Рисунок 39" descr="C:\Users\admin\Desktop\Kubsu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Kubs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DF1">
              <w:rPr>
                <w:noProof/>
              </w:rPr>
              <w:drawing>
                <wp:inline distT="0" distB="0" distL="0" distR="0">
                  <wp:extent cx="2047875" cy="219075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9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D4A3B">
              <w:rPr>
                <w:lang w:val="en-US"/>
              </w:rPr>
              <w:t xml:space="preserve">   </w:t>
            </w:r>
          </w:p>
          <w:p w:rsidR="002C759C" w:rsidRDefault="007D4A3B" w:rsidP="004916BA">
            <w:pPr>
              <w:tabs>
                <w:tab w:val="left" w:pos="709"/>
                <w:tab w:val="right" w:pos="9355"/>
              </w:tabs>
              <w:ind w:left="-817" w:right="-661" w:firstLine="709"/>
              <w:rPr>
                <w:b/>
              </w:rPr>
            </w:pPr>
            <w:r>
              <w:rPr>
                <w:lang w:val="en-US"/>
              </w:rPr>
              <w:t xml:space="preserve">                   </w:t>
            </w:r>
            <w:r w:rsidR="004916BA">
              <w:t xml:space="preserve">                                   </w:t>
            </w:r>
            <w:r w:rsidR="004916BA" w:rsidRPr="004916BA">
              <w:rPr>
                <w:b/>
              </w:rPr>
              <w:t xml:space="preserve">АДЫГЕЙСКИЙ </w:t>
            </w:r>
            <w:r w:rsidR="004916BA">
              <w:rPr>
                <w:b/>
              </w:rPr>
              <w:t>ГОСУДАРСТВЕННЫЙ</w:t>
            </w:r>
          </w:p>
          <w:p w:rsidR="004916BA" w:rsidRPr="004916BA" w:rsidRDefault="004916BA" w:rsidP="004916BA">
            <w:pPr>
              <w:tabs>
                <w:tab w:val="left" w:pos="709"/>
                <w:tab w:val="right" w:pos="9355"/>
              </w:tabs>
              <w:ind w:left="-817" w:right="-661" w:firstLine="70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УНИВЕРСИТЕТ</w:t>
            </w:r>
          </w:p>
          <w:p w:rsidR="006F0C57" w:rsidRDefault="006F0C57" w:rsidP="004916BA">
            <w:pPr>
              <w:ind w:left="-1652" w:right="-661"/>
              <w:rPr>
                <w:b/>
                <w:sz w:val="28"/>
                <w:szCs w:val="28"/>
              </w:rPr>
            </w:pPr>
          </w:p>
          <w:p w:rsidR="00BD40D9" w:rsidRDefault="00E20684" w:rsidP="004916BA">
            <w:pPr>
              <w:ind w:right="-661"/>
              <w:rPr>
                <w:b/>
                <w:sz w:val="28"/>
                <w:szCs w:val="28"/>
              </w:rPr>
            </w:pPr>
            <w:r w:rsidRPr="00E20684">
              <w:rPr>
                <w:noProof/>
              </w:rPr>
              <w:drawing>
                <wp:inline distT="0" distB="0" distL="0" distR="0">
                  <wp:extent cx="2000250" cy="1761042"/>
                  <wp:effectExtent l="19050" t="0" r="0" b="0"/>
                  <wp:docPr id="4" name="Рисунок 4" descr="Герб Краснод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Краснод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6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C33" w:rsidRPr="00DB10FE">
              <w:object w:dxaOrig="7156" w:dyaOrig="5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39.5pt" o:ole="">
                  <v:imagedata r:id="rId10" o:title=""/>
                </v:shape>
                <o:OLEObject Type="Embed" ProgID="PBrush" ShapeID="_x0000_i1025" DrawAspect="Content" ObjectID="_1693407201" r:id="rId11"/>
              </w:object>
            </w:r>
          </w:p>
          <w:p w:rsidR="004916BA" w:rsidRDefault="004916BA" w:rsidP="004916BA">
            <w:pPr>
              <w:ind w:right="-661"/>
              <w:jc w:val="center"/>
              <w:rPr>
                <w:b/>
                <w:sz w:val="28"/>
                <w:szCs w:val="28"/>
              </w:rPr>
            </w:pPr>
          </w:p>
          <w:p w:rsidR="009027A7" w:rsidRPr="0073535F" w:rsidRDefault="009027A7" w:rsidP="004916BA">
            <w:pPr>
              <w:ind w:right="-661"/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КУБАНСКИЙ</w:t>
            </w:r>
          </w:p>
          <w:p w:rsidR="009027A7" w:rsidRDefault="009027A7" w:rsidP="004916BA">
            <w:pPr>
              <w:ind w:right="-661"/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ГОСУДАРСТВЕННЫЙ УНИВЕРСИТЕТ</w:t>
            </w:r>
          </w:p>
          <w:p w:rsidR="00624995" w:rsidRDefault="00624995" w:rsidP="004916BA">
            <w:pPr>
              <w:ind w:right="-661"/>
              <w:jc w:val="center"/>
              <w:rPr>
                <w:b/>
                <w:sz w:val="28"/>
                <w:szCs w:val="28"/>
              </w:rPr>
            </w:pPr>
          </w:p>
          <w:p w:rsidR="00B943C8" w:rsidRDefault="00B943C8" w:rsidP="004916BA">
            <w:pPr>
              <w:ind w:right="-661"/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B943C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Адыгейский </w:t>
            </w:r>
          </w:p>
          <w:p w:rsidR="00624995" w:rsidRPr="00B943C8" w:rsidRDefault="00B943C8" w:rsidP="004916BA">
            <w:pPr>
              <w:ind w:right="-661"/>
              <w:jc w:val="center"/>
              <w:rPr>
                <w:rFonts w:ascii="Times New Roman Полужирный" w:hAnsi="Times New Roman Полужирный"/>
                <w:caps/>
              </w:rPr>
            </w:pPr>
            <w:r w:rsidRPr="00B943C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государственный университет</w:t>
            </w:r>
            <w:r w:rsidRPr="00B943C8">
              <w:rPr>
                <w:rFonts w:ascii="Times New Roman Полужирный" w:hAnsi="Times New Roman Полужирный"/>
                <w:caps/>
              </w:rPr>
              <w:t xml:space="preserve"> </w:t>
            </w:r>
          </w:p>
          <w:p w:rsidR="00B943C8" w:rsidRDefault="00B943C8" w:rsidP="004916BA">
            <w:pPr>
              <w:ind w:right="-661"/>
              <w:jc w:val="center"/>
            </w:pPr>
          </w:p>
        </w:tc>
      </w:tr>
    </w:tbl>
    <w:p w:rsidR="00BD40D9" w:rsidRPr="00E20684" w:rsidRDefault="00BD40D9" w:rsidP="002C759C">
      <w:pPr>
        <w:pStyle w:val="a4"/>
        <w:jc w:val="center"/>
        <w:rPr>
          <w:rFonts w:asciiTheme="minorHAnsi" w:hAnsiTheme="minorHAnsi"/>
          <w:caps/>
          <w:sz w:val="28"/>
          <w:szCs w:val="28"/>
        </w:rPr>
      </w:pPr>
      <w:r w:rsidRPr="00E20684">
        <w:rPr>
          <w:rFonts w:ascii="Times New Roman Полужирный" w:hAnsi="Times New Roman Полужирный"/>
          <w:caps/>
          <w:sz w:val="28"/>
          <w:szCs w:val="28"/>
        </w:rPr>
        <w:t>Администрация муниципального образования</w:t>
      </w:r>
    </w:p>
    <w:p w:rsidR="005D00B2" w:rsidRPr="00E20684" w:rsidRDefault="00BD40D9" w:rsidP="002C759C">
      <w:pPr>
        <w:pStyle w:val="a4"/>
        <w:jc w:val="center"/>
        <w:rPr>
          <w:rFonts w:asciiTheme="minorHAnsi" w:hAnsiTheme="minorHAnsi"/>
          <w:caps/>
          <w:sz w:val="28"/>
          <w:szCs w:val="28"/>
        </w:rPr>
      </w:pPr>
      <w:r w:rsidRPr="00E20684">
        <w:rPr>
          <w:rFonts w:ascii="Times New Roman Полужирный" w:hAnsi="Times New Roman Полужирный"/>
          <w:caps/>
          <w:sz w:val="28"/>
          <w:szCs w:val="28"/>
        </w:rPr>
        <w:t xml:space="preserve"> город Краснодар</w:t>
      </w:r>
    </w:p>
    <w:p w:rsidR="00BD40D9" w:rsidRDefault="00BD40D9" w:rsidP="002C759C">
      <w:pPr>
        <w:pStyle w:val="a4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BD40D9" w:rsidRDefault="00BD40D9" w:rsidP="002C75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6A44" w:rsidRPr="0065170D" w:rsidRDefault="00DB6A44" w:rsidP="002C75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170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B6A44" w:rsidRPr="0065170D" w:rsidRDefault="00DB6A44" w:rsidP="00DB6A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6A44" w:rsidRPr="005D00B2" w:rsidRDefault="00DB6A44" w:rsidP="00DB6A44">
      <w:pP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bookmarkStart w:id="0" w:name="_GoBack"/>
      <w:r w:rsidRPr="005D00B2">
        <w:rPr>
          <w:rFonts w:ascii="Times New Roman Полужирный" w:hAnsi="Times New Roman Полужирный"/>
          <w:b/>
          <w:sz w:val="28"/>
          <w:szCs w:val="28"/>
        </w:rPr>
        <w:t>Уважаемые коллеги!</w:t>
      </w:r>
    </w:p>
    <w:p w:rsidR="00DB6A44" w:rsidRPr="0065170D" w:rsidRDefault="00DB6A44" w:rsidP="007267EE">
      <w:pPr>
        <w:jc w:val="both"/>
        <w:rPr>
          <w:b/>
          <w:sz w:val="28"/>
          <w:szCs w:val="28"/>
        </w:rPr>
      </w:pPr>
    </w:p>
    <w:p w:rsidR="007B1DA6" w:rsidRPr="007B1DA6" w:rsidRDefault="00DB6A44" w:rsidP="007B1DA6">
      <w:pPr>
        <w:ind w:firstLine="709"/>
        <w:jc w:val="both"/>
        <w:rPr>
          <w:sz w:val="28"/>
          <w:szCs w:val="28"/>
        </w:rPr>
      </w:pPr>
      <w:r w:rsidRPr="00BD40D9">
        <w:rPr>
          <w:sz w:val="28"/>
          <w:szCs w:val="28"/>
        </w:rPr>
        <w:t>Кубанский государственный университет</w:t>
      </w:r>
      <w:r w:rsidR="00BD40D9" w:rsidRPr="00BD40D9">
        <w:rPr>
          <w:sz w:val="28"/>
          <w:szCs w:val="28"/>
        </w:rPr>
        <w:t>,</w:t>
      </w:r>
      <w:r w:rsidR="004916BA">
        <w:rPr>
          <w:sz w:val="28"/>
          <w:szCs w:val="28"/>
        </w:rPr>
        <w:t xml:space="preserve"> </w:t>
      </w:r>
      <w:r w:rsidR="00B943C8" w:rsidRPr="00BD40D9">
        <w:rPr>
          <w:sz w:val="28"/>
          <w:szCs w:val="28"/>
        </w:rPr>
        <w:t>Адыгейский государственный университет</w:t>
      </w:r>
      <w:r w:rsidR="00E20684">
        <w:rPr>
          <w:sz w:val="28"/>
          <w:szCs w:val="28"/>
        </w:rPr>
        <w:t xml:space="preserve"> и</w:t>
      </w:r>
      <w:r w:rsidR="00BD40D9" w:rsidRPr="00BD40D9">
        <w:rPr>
          <w:sz w:val="28"/>
          <w:szCs w:val="28"/>
        </w:rPr>
        <w:t xml:space="preserve"> Администрация муниципального образования</w:t>
      </w:r>
      <w:r w:rsidR="00BD40D9">
        <w:rPr>
          <w:sz w:val="28"/>
          <w:szCs w:val="28"/>
        </w:rPr>
        <w:t xml:space="preserve"> </w:t>
      </w:r>
      <w:r w:rsidR="00BD40D9" w:rsidRPr="00BD40D9">
        <w:rPr>
          <w:sz w:val="28"/>
          <w:szCs w:val="28"/>
        </w:rPr>
        <w:t xml:space="preserve"> город Краснодар</w:t>
      </w:r>
      <w:r w:rsidR="00E20684">
        <w:rPr>
          <w:sz w:val="28"/>
          <w:szCs w:val="28"/>
        </w:rPr>
        <w:t xml:space="preserve"> </w:t>
      </w:r>
      <w:r w:rsidR="00BD40D9" w:rsidRPr="00BD40D9">
        <w:rPr>
          <w:sz w:val="28"/>
          <w:szCs w:val="28"/>
        </w:rPr>
        <w:t>приглашают</w:t>
      </w:r>
      <w:r w:rsidR="00BD40D9">
        <w:rPr>
          <w:sz w:val="28"/>
          <w:szCs w:val="28"/>
        </w:rPr>
        <w:t xml:space="preserve"> </w:t>
      </w:r>
      <w:r w:rsidRPr="00BD40D9">
        <w:rPr>
          <w:sz w:val="28"/>
          <w:szCs w:val="28"/>
        </w:rPr>
        <w:t xml:space="preserve"> Вас принять участие</w:t>
      </w:r>
      <w:r w:rsidR="007267EE" w:rsidRPr="00BD40D9">
        <w:rPr>
          <w:sz w:val="28"/>
          <w:szCs w:val="28"/>
        </w:rPr>
        <w:t xml:space="preserve"> во </w:t>
      </w:r>
      <w:r w:rsidR="00826A5F" w:rsidRPr="007B1DA6">
        <w:rPr>
          <w:sz w:val="28"/>
          <w:szCs w:val="28"/>
        </w:rPr>
        <w:t>II</w:t>
      </w:r>
      <w:r w:rsidR="00826A5F" w:rsidRPr="00B6118D">
        <w:rPr>
          <w:sz w:val="28"/>
          <w:szCs w:val="28"/>
        </w:rPr>
        <w:t xml:space="preserve"> Всероссийской с международным участием научно-практической конференции «</w:t>
      </w:r>
      <w:r w:rsidR="00826A5F" w:rsidRPr="007B1DA6">
        <w:rPr>
          <w:sz w:val="28"/>
          <w:szCs w:val="28"/>
        </w:rPr>
        <w:t>Институты местной демократии в управлении экологически устойчивым развитием локальных территорий»</w:t>
      </w:r>
      <w:r w:rsidR="007B1DA6" w:rsidRPr="007B1DA6">
        <w:rPr>
          <w:sz w:val="28"/>
          <w:szCs w:val="28"/>
        </w:rPr>
        <w:t>, проводимой в рамках «Европейской недели местной демократии» под девизом</w:t>
      </w:r>
      <w:r w:rsidR="007267EE" w:rsidRPr="007B1DA6">
        <w:rPr>
          <w:sz w:val="28"/>
          <w:szCs w:val="28"/>
        </w:rPr>
        <w:t xml:space="preserve"> </w:t>
      </w:r>
      <w:r w:rsidR="007B1DA6" w:rsidRPr="007B1DA6">
        <w:rPr>
          <w:sz w:val="28"/>
          <w:szCs w:val="28"/>
        </w:rPr>
        <w:t>«Защита окружающей среды: местные сообщества действуют»</w:t>
      </w:r>
      <w:r w:rsidR="007B1DA6">
        <w:rPr>
          <w:sz w:val="28"/>
          <w:szCs w:val="28"/>
        </w:rPr>
        <w:t>.</w:t>
      </w:r>
    </w:p>
    <w:p w:rsidR="00DB6A44" w:rsidRDefault="008613B1" w:rsidP="00B94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Конференция состоится</w:t>
      </w:r>
      <w:r w:rsidR="009C5DAE" w:rsidRPr="009027A7">
        <w:rPr>
          <w:sz w:val="28"/>
          <w:szCs w:val="28"/>
        </w:rPr>
        <w:t xml:space="preserve"> </w:t>
      </w:r>
      <w:r w:rsidR="007267EE">
        <w:rPr>
          <w:sz w:val="28"/>
          <w:szCs w:val="28"/>
        </w:rPr>
        <w:t xml:space="preserve">в очно-дистанционной форме </w:t>
      </w:r>
      <w:r w:rsidR="00826A5F">
        <w:rPr>
          <w:b/>
          <w:color w:val="333333"/>
          <w:sz w:val="28"/>
          <w:szCs w:val="28"/>
          <w:shd w:val="clear" w:color="auto" w:fill="FFFFFF"/>
        </w:rPr>
        <w:t>6-7</w:t>
      </w:r>
      <w:r w:rsidR="00294541">
        <w:rPr>
          <w:b/>
          <w:color w:val="333333"/>
          <w:sz w:val="28"/>
          <w:szCs w:val="28"/>
          <w:shd w:val="clear" w:color="auto" w:fill="FFFFFF"/>
        </w:rPr>
        <w:t xml:space="preserve"> октября </w:t>
      </w:r>
      <w:r w:rsidR="007267EE" w:rsidRPr="00866B65">
        <w:rPr>
          <w:b/>
          <w:color w:val="333333"/>
          <w:sz w:val="28"/>
          <w:szCs w:val="28"/>
          <w:shd w:val="clear" w:color="auto" w:fill="FFFFFF"/>
        </w:rPr>
        <w:t>202</w:t>
      </w:r>
      <w:r w:rsidR="00826A5F">
        <w:rPr>
          <w:b/>
          <w:color w:val="333333"/>
          <w:sz w:val="28"/>
          <w:szCs w:val="28"/>
          <w:shd w:val="clear" w:color="auto" w:fill="FFFFFF"/>
        </w:rPr>
        <w:t>1</w:t>
      </w:r>
      <w:r w:rsidR="00294541">
        <w:rPr>
          <w:b/>
          <w:color w:val="333333"/>
          <w:sz w:val="28"/>
          <w:szCs w:val="28"/>
          <w:shd w:val="clear" w:color="auto" w:fill="FFFFFF"/>
        </w:rPr>
        <w:t xml:space="preserve"> года</w:t>
      </w:r>
      <w:r w:rsidR="00DB6A44" w:rsidRPr="009027A7">
        <w:rPr>
          <w:sz w:val="28"/>
          <w:szCs w:val="28"/>
        </w:rPr>
        <w:t xml:space="preserve"> </w:t>
      </w:r>
      <w:r w:rsidR="00A27849">
        <w:rPr>
          <w:sz w:val="28"/>
          <w:szCs w:val="28"/>
        </w:rPr>
        <w:t>в 10.00.</w:t>
      </w:r>
    </w:p>
    <w:p w:rsidR="009B5816" w:rsidRPr="009027A7" w:rsidRDefault="009B5816" w:rsidP="009B5816">
      <w:pPr>
        <w:ind w:firstLine="709"/>
        <w:jc w:val="both"/>
        <w:rPr>
          <w:sz w:val="28"/>
          <w:szCs w:val="28"/>
        </w:rPr>
      </w:pPr>
      <w:r w:rsidRPr="009027A7">
        <w:rPr>
          <w:sz w:val="28"/>
          <w:szCs w:val="28"/>
        </w:rPr>
        <w:t xml:space="preserve">К участию в конференции приглашаются </w:t>
      </w:r>
      <w:r>
        <w:rPr>
          <w:sz w:val="28"/>
          <w:szCs w:val="28"/>
        </w:rPr>
        <w:t>представители</w:t>
      </w:r>
      <w:r w:rsidRPr="009027A7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власти,</w:t>
      </w:r>
      <w:r w:rsidRPr="009027A7">
        <w:rPr>
          <w:sz w:val="28"/>
          <w:szCs w:val="28"/>
        </w:rPr>
        <w:t xml:space="preserve"> ученые, преподаватели, аспиранты, докторанты,</w:t>
      </w:r>
      <w:r>
        <w:rPr>
          <w:sz w:val="28"/>
          <w:szCs w:val="28"/>
        </w:rPr>
        <w:t xml:space="preserve"> соискатели</w:t>
      </w:r>
      <w:r w:rsidRPr="009027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магистранты, </w:t>
      </w:r>
      <w:r w:rsidRPr="009027A7">
        <w:rPr>
          <w:sz w:val="28"/>
          <w:szCs w:val="28"/>
        </w:rPr>
        <w:t xml:space="preserve">ведущие научные исследования. </w:t>
      </w:r>
    </w:p>
    <w:p w:rsidR="00A27849" w:rsidRDefault="00A27849" w:rsidP="00726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7849">
        <w:rPr>
          <w:sz w:val="28"/>
          <w:szCs w:val="28"/>
        </w:rPr>
        <w:t xml:space="preserve"> связи со сложившейся эпидемиологической обстановкой,</w:t>
      </w:r>
      <w:r w:rsidR="009B5816">
        <w:rPr>
          <w:sz w:val="28"/>
          <w:szCs w:val="28"/>
        </w:rPr>
        <w:t xml:space="preserve"> </w:t>
      </w:r>
      <w:r w:rsidR="009B5816" w:rsidRPr="009B5816">
        <w:rPr>
          <w:b/>
          <w:sz w:val="28"/>
          <w:szCs w:val="28"/>
        </w:rPr>
        <w:t>иногородние</w:t>
      </w:r>
      <w:r w:rsidR="009B5816">
        <w:rPr>
          <w:sz w:val="28"/>
          <w:szCs w:val="28"/>
        </w:rPr>
        <w:t xml:space="preserve"> участники принимают участие в конференции </w:t>
      </w:r>
      <w:r w:rsidR="009B5816" w:rsidRPr="009B5816">
        <w:rPr>
          <w:b/>
          <w:sz w:val="28"/>
          <w:szCs w:val="28"/>
        </w:rPr>
        <w:t>только в дистанционной форме.</w:t>
      </w:r>
      <w:r w:rsidR="009B5816">
        <w:rPr>
          <w:sz w:val="28"/>
          <w:szCs w:val="28"/>
        </w:rPr>
        <w:t xml:space="preserve"> Д</w:t>
      </w:r>
      <w:r w:rsidR="007267EE">
        <w:rPr>
          <w:sz w:val="28"/>
          <w:szCs w:val="28"/>
        </w:rPr>
        <w:t xml:space="preserve">истанционный формат конференции </w:t>
      </w:r>
      <w:r w:rsidRPr="00A27849">
        <w:rPr>
          <w:sz w:val="28"/>
          <w:szCs w:val="28"/>
        </w:rPr>
        <w:t>будет проходить в режиме он</w:t>
      </w:r>
      <w:r>
        <w:rPr>
          <w:sz w:val="28"/>
          <w:szCs w:val="28"/>
        </w:rPr>
        <w:t>-</w:t>
      </w:r>
      <w:r w:rsidRPr="00A27849">
        <w:rPr>
          <w:sz w:val="28"/>
          <w:szCs w:val="28"/>
        </w:rPr>
        <w:t xml:space="preserve">лайн на </w:t>
      </w:r>
      <w:r w:rsidR="00826A5F">
        <w:rPr>
          <w:sz w:val="28"/>
          <w:szCs w:val="28"/>
          <w:lang w:val="en-US"/>
        </w:rPr>
        <w:t>IT</w:t>
      </w:r>
      <w:r w:rsidR="00826A5F" w:rsidRPr="00826A5F">
        <w:rPr>
          <w:sz w:val="28"/>
          <w:szCs w:val="28"/>
        </w:rPr>
        <w:t>-</w:t>
      </w:r>
      <w:r w:rsidRPr="00A27849">
        <w:rPr>
          <w:sz w:val="28"/>
          <w:szCs w:val="28"/>
        </w:rPr>
        <w:t>платформе</w:t>
      </w:r>
      <w:r w:rsidRPr="00057F46">
        <w:rPr>
          <w:sz w:val="28"/>
          <w:szCs w:val="28"/>
        </w:rPr>
        <w:t>.</w:t>
      </w:r>
      <w:r w:rsidRPr="00A27849">
        <w:rPr>
          <w:sz w:val="28"/>
          <w:szCs w:val="28"/>
        </w:rPr>
        <w:t xml:space="preserve"> Для этого необходимо подключиться к конференции на вашем устройстве по </w:t>
      </w:r>
      <w:r w:rsidR="007267EE">
        <w:rPr>
          <w:sz w:val="28"/>
          <w:szCs w:val="28"/>
        </w:rPr>
        <w:t xml:space="preserve">личному логину и паролю, которые </w:t>
      </w:r>
      <w:r w:rsidR="000A6014">
        <w:rPr>
          <w:sz w:val="28"/>
          <w:szCs w:val="28"/>
        </w:rPr>
        <w:t xml:space="preserve">вместе с адресом команды конференции </w:t>
      </w:r>
      <w:r w:rsidR="007267EE">
        <w:rPr>
          <w:sz w:val="28"/>
          <w:szCs w:val="28"/>
        </w:rPr>
        <w:t>будут разосланы участникам по их личному предварительному запросу.</w:t>
      </w:r>
    </w:p>
    <w:p w:rsidR="009044C4" w:rsidRDefault="009044C4" w:rsidP="0090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проведения конференции: русский</w:t>
      </w:r>
      <w:r w:rsidRPr="009044C4">
        <w:rPr>
          <w:sz w:val="28"/>
          <w:szCs w:val="28"/>
        </w:rPr>
        <w:t>.</w:t>
      </w:r>
    </w:p>
    <w:p w:rsidR="00C87283" w:rsidRPr="008613B1" w:rsidRDefault="00C87283" w:rsidP="0090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– бесплатное, орг</w:t>
      </w:r>
      <w:r w:rsidR="009C5DAE">
        <w:rPr>
          <w:sz w:val="28"/>
          <w:szCs w:val="28"/>
        </w:rPr>
        <w:t>анизационный взнос</w:t>
      </w:r>
      <w:r>
        <w:rPr>
          <w:sz w:val="28"/>
          <w:szCs w:val="28"/>
        </w:rPr>
        <w:t xml:space="preserve"> не </w:t>
      </w:r>
      <w:r w:rsidRPr="008613B1">
        <w:rPr>
          <w:sz w:val="28"/>
          <w:szCs w:val="28"/>
        </w:rPr>
        <w:t>предусматривается.</w:t>
      </w:r>
      <w:r w:rsidR="001A44F0" w:rsidRPr="008613B1">
        <w:rPr>
          <w:sz w:val="28"/>
          <w:szCs w:val="28"/>
        </w:rPr>
        <w:t xml:space="preserve"> </w:t>
      </w:r>
      <w:r w:rsidR="001A44F0" w:rsidRPr="008613B1">
        <w:rPr>
          <w:color w:val="000000"/>
          <w:sz w:val="28"/>
          <w:szCs w:val="28"/>
          <w:shd w:val="clear" w:color="auto" w:fill="FFFFFF"/>
        </w:rPr>
        <w:t xml:space="preserve">Транспортные расходы, проживание и питание </w:t>
      </w:r>
      <w:r w:rsidR="001A44F0" w:rsidRPr="008613B1">
        <w:rPr>
          <w:sz w:val="28"/>
          <w:szCs w:val="28"/>
        </w:rPr>
        <w:t>–</w:t>
      </w:r>
      <w:r w:rsidR="001A44F0" w:rsidRPr="008613B1">
        <w:rPr>
          <w:color w:val="000000"/>
          <w:sz w:val="28"/>
          <w:szCs w:val="28"/>
          <w:shd w:val="clear" w:color="auto" w:fill="FFFFFF"/>
        </w:rPr>
        <w:t xml:space="preserve"> за счет направляющей стороны или собственных средств участника.</w:t>
      </w:r>
      <w:r w:rsidR="008613B1" w:rsidRPr="008613B1">
        <w:rPr>
          <w:color w:val="000000"/>
          <w:sz w:val="28"/>
          <w:szCs w:val="28"/>
          <w:shd w:val="clear" w:color="auto" w:fill="FFFFFF"/>
        </w:rPr>
        <w:t xml:space="preserve"> Вопросами организации</w:t>
      </w:r>
      <w:r w:rsidR="007267EE">
        <w:rPr>
          <w:color w:val="000000"/>
          <w:sz w:val="28"/>
          <w:szCs w:val="28"/>
          <w:shd w:val="clear" w:color="auto" w:fill="FFFFFF"/>
        </w:rPr>
        <w:t xml:space="preserve"> размещения</w:t>
      </w:r>
      <w:r w:rsidR="008613B1" w:rsidRPr="008613B1">
        <w:rPr>
          <w:color w:val="000000"/>
          <w:sz w:val="28"/>
          <w:szCs w:val="28"/>
          <w:shd w:val="clear" w:color="auto" w:fill="FFFFFF"/>
        </w:rPr>
        <w:t xml:space="preserve"> и питания Оргкомитет не занимается.</w:t>
      </w:r>
    </w:p>
    <w:p w:rsidR="00AC3415" w:rsidRDefault="009044C4" w:rsidP="00B943C8">
      <w:pPr>
        <w:ind w:firstLine="709"/>
        <w:jc w:val="both"/>
        <w:rPr>
          <w:sz w:val="28"/>
          <w:szCs w:val="28"/>
        </w:rPr>
      </w:pPr>
      <w:r w:rsidRPr="009044C4">
        <w:rPr>
          <w:sz w:val="28"/>
          <w:szCs w:val="28"/>
        </w:rPr>
        <w:t xml:space="preserve">Желающие принять участие в конференции (с публикацией в сборнике </w:t>
      </w:r>
      <w:r w:rsidR="00C87283">
        <w:rPr>
          <w:sz w:val="28"/>
          <w:szCs w:val="28"/>
        </w:rPr>
        <w:t>материалов конференции</w:t>
      </w:r>
      <w:r w:rsidRPr="009044C4">
        <w:rPr>
          <w:sz w:val="28"/>
          <w:szCs w:val="28"/>
        </w:rPr>
        <w:t xml:space="preserve">) должны </w:t>
      </w:r>
      <w:r w:rsidR="003761E3">
        <w:rPr>
          <w:sz w:val="28"/>
          <w:szCs w:val="28"/>
        </w:rPr>
        <w:t>зарегистрироваться</w:t>
      </w:r>
      <w:r w:rsidR="00C87283">
        <w:rPr>
          <w:sz w:val="28"/>
          <w:szCs w:val="28"/>
        </w:rPr>
        <w:t>,</w:t>
      </w:r>
      <w:r w:rsidR="00691BBB">
        <w:rPr>
          <w:sz w:val="28"/>
          <w:szCs w:val="28"/>
        </w:rPr>
        <w:t xml:space="preserve"> заполнить форму заявки</w:t>
      </w:r>
      <w:r w:rsidR="00C87283">
        <w:rPr>
          <w:sz w:val="28"/>
          <w:szCs w:val="28"/>
        </w:rPr>
        <w:t xml:space="preserve"> и прикрепить статью</w:t>
      </w:r>
      <w:r w:rsidRPr="009044C4">
        <w:rPr>
          <w:sz w:val="28"/>
          <w:szCs w:val="28"/>
        </w:rPr>
        <w:t xml:space="preserve"> </w:t>
      </w:r>
      <w:r w:rsidR="009C5DAE" w:rsidRPr="002535FB">
        <w:rPr>
          <w:sz w:val="28"/>
          <w:szCs w:val="28"/>
        </w:rPr>
        <w:t>(в формате .</w:t>
      </w:r>
      <w:r w:rsidR="009C5DAE" w:rsidRPr="002535FB">
        <w:rPr>
          <w:sz w:val="28"/>
          <w:szCs w:val="28"/>
          <w:lang w:val="en-US"/>
        </w:rPr>
        <w:t>DOC</w:t>
      </w:r>
      <w:r w:rsidR="009C5DAE" w:rsidRPr="002535FB">
        <w:rPr>
          <w:sz w:val="28"/>
          <w:szCs w:val="28"/>
        </w:rPr>
        <w:t>, например, Иванов_Статья.</w:t>
      </w:r>
      <w:r w:rsidR="009C5DAE" w:rsidRPr="002535FB">
        <w:rPr>
          <w:sz w:val="28"/>
          <w:szCs w:val="28"/>
          <w:lang w:val="en-US"/>
        </w:rPr>
        <w:t>doc</w:t>
      </w:r>
      <w:r w:rsidR="009C5DAE" w:rsidRPr="002535FB">
        <w:rPr>
          <w:sz w:val="28"/>
          <w:szCs w:val="28"/>
        </w:rPr>
        <w:t>)</w:t>
      </w:r>
      <w:r w:rsidR="009C5DAE">
        <w:rPr>
          <w:sz w:val="28"/>
          <w:szCs w:val="28"/>
        </w:rPr>
        <w:t xml:space="preserve"> </w:t>
      </w:r>
      <w:r w:rsidRPr="009044C4">
        <w:rPr>
          <w:b/>
          <w:sz w:val="28"/>
          <w:szCs w:val="28"/>
        </w:rPr>
        <w:t>до</w:t>
      </w:r>
      <w:r w:rsidRPr="009044C4">
        <w:rPr>
          <w:sz w:val="28"/>
          <w:szCs w:val="28"/>
        </w:rPr>
        <w:t xml:space="preserve"> </w:t>
      </w:r>
      <w:r w:rsidR="007267EE">
        <w:rPr>
          <w:b/>
          <w:bCs/>
          <w:sz w:val="28"/>
          <w:szCs w:val="28"/>
        </w:rPr>
        <w:t>1</w:t>
      </w:r>
      <w:r w:rsidR="002C759C">
        <w:rPr>
          <w:b/>
          <w:bCs/>
          <w:sz w:val="28"/>
          <w:szCs w:val="28"/>
        </w:rPr>
        <w:t xml:space="preserve"> </w:t>
      </w:r>
      <w:r w:rsidR="007267EE">
        <w:rPr>
          <w:b/>
          <w:bCs/>
          <w:sz w:val="28"/>
          <w:szCs w:val="28"/>
        </w:rPr>
        <w:t>октября</w:t>
      </w:r>
      <w:r w:rsidR="00826A5F">
        <w:rPr>
          <w:b/>
          <w:bCs/>
          <w:sz w:val="28"/>
          <w:szCs w:val="28"/>
        </w:rPr>
        <w:t xml:space="preserve"> 2021</w:t>
      </w:r>
      <w:r w:rsidR="002C759C">
        <w:rPr>
          <w:b/>
          <w:bCs/>
          <w:sz w:val="28"/>
          <w:szCs w:val="28"/>
        </w:rPr>
        <w:t xml:space="preserve"> </w:t>
      </w:r>
      <w:r w:rsidRPr="009044C4">
        <w:rPr>
          <w:b/>
          <w:bCs/>
          <w:sz w:val="28"/>
          <w:szCs w:val="28"/>
        </w:rPr>
        <w:t xml:space="preserve">г. </w:t>
      </w:r>
      <w:r w:rsidRPr="009044C4">
        <w:rPr>
          <w:sz w:val="28"/>
          <w:szCs w:val="28"/>
        </w:rPr>
        <w:t>включительно</w:t>
      </w:r>
      <w:r w:rsidR="00BA1CC3">
        <w:rPr>
          <w:sz w:val="28"/>
          <w:szCs w:val="28"/>
        </w:rPr>
        <w:t xml:space="preserve"> </w:t>
      </w:r>
      <w:r w:rsidR="003761E3">
        <w:rPr>
          <w:sz w:val="28"/>
          <w:szCs w:val="28"/>
        </w:rPr>
        <w:t>на сайте конференции</w:t>
      </w:r>
      <w:r w:rsidR="00624995">
        <w:rPr>
          <w:sz w:val="28"/>
          <w:szCs w:val="28"/>
        </w:rPr>
        <w:t xml:space="preserve"> </w:t>
      </w:r>
      <w:hyperlink r:id="rId12" w:history="1">
        <w:r w:rsidR="00402BC7" w:rsidRPr="005075A7">
          <w:rPr>
            <w:rStyle w:val="aa"/>
            <w:sz w:val="28"/>
            <w:szCs w:val="28"/>
          </w:rPr>
          <w:t>http://confirent.ru/ru/node/4501</w:t>
        </w:r>
      </w:hyperlink>
      <w:r w:rsidR="00402BC7">
        <w:rPr>
          <w:sz w:val="28"/>
          <w:szCs w:val="28"/>
        </w:rPr>
        <w:t xml:space="preserve"> </w:t>
      </w:r>
      <w:r w:rsidR="00AC3415" w:rsidRPr="0025386B">
        <w:rPr>
          <w:b/>
          <w:sz w:val="28"/>
          <w:szCs w:val="28"/>
        </w:rPr>
        <w:t>или</w:t>
      </w:r>
      <w:r w:rsidR="00AC3415">
        <w:rPr>
          <w:sz w:val="28"/>
          <w:szCs w:val="28"/>
        </w:rPr>
        <w:t xml:space="preserve"> </w:t>
      </w:r>
    </w:p>
    <w:p w:rsidR="006B1300" w:rsidRPr="002535FB" w:rsidRDefault="00AC3415" w:rsidP="00AC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направить заполненную регистрационную форму и статью</w:t>
      </w:r>
      <w:r w:rsidRPr="009044C4">
        <w:rPr>
          <w:sz w:val="28"/>
          <w:szCs w:val="28"/>
        </w:rPr>
        <w:t xml:space="preserve"> </w:t>
      </w:r>
      <w:r w:rsidRPr="002535FB">
        <w:rPr>
          <w:sz w:val="28"/>
          <w:szCs w:val="28"/>
        </w:rPr>
        <w:t>(в формате .</w:t>
      </w:r>
      <w:r w:rsidRPr="002535FB">
        <w:rPr>
          <w:sz w:val="28"/>
          <w:szCs w:val="28"/>
          <w:lang w:val="en-US"/>
        </w:rPr>
        <w:t>DOC</w:t>
      </w:r>
      <w:r w:rsidRPr="002535FB">
        <w:rPr>
          <w:sz w:val="28"/>
          <w:szCs w:val="28"/>
        </w:rPr>
        <w:t>, например, Иванов_</w:t>
      </w:r>
      <w:r>
        <w:rPr>
          <w:sz w:val="28"/>
          <w:szCs w:val="28"/>
        </w:rPr>
        <w:t>Регформа</w:t>
      </w:r>
      <w:r w:rsidRPr="002535FB">
        <w:rPr>
          <w:sz w:val="28"/>
          <w:szCs w:val="28"/>
        </w:rPr>
        <w:t>.</w:t>
      </w:r>
      <w:r w:rsidRPr="002535FB"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;</w:t>
      </w:r>
      <w:r w:rsidRPr="002535FB">
        <w:rPr>
          <w:sz w:val="28"/>
          <w:szCs w:val="28"/>
        </w:rPr>
        <w:t xml:space="preserve"> Иванов_Статья.</w:t>
      </w:r>
      <w:r w:rsidRPr="002535FB">
        <w:rPr>
          <w:sz w:val="28"/>
          <w:szCs w:val="28"/>
          <w:lang w:val="en-US"/>
        </w:rPr>
        <w:t>doc</w:t>
      </w:r>
      <w:r w:rsidRPr="002535FB">
        <w:rPr>
          <w:sz w:val="28"/>
          <w:szCs w:val="28"/>
        </w:rPr>
        <w:t>)</w:t>
      </w:r>
      <w:r w:rsidR="00645F64" w:rsidRPr="002535FB">
        <w:rPr>
          <w:sz w:val="28"/>
          <w:szCs w:val="28"/>
        </w:rPr>
        <w:t xml:space="preserve"> на электронный адрес </w:t>
      </w:r>
      <w:hyperlink r:id="rId13" w:history="1">
        <w:r w:rsidR="00645F64" w:rsidRPr="002535FB">
          <w:rPr>
            <w:rStyle w:val="aa"/>
            <w:sz w:val="28"/>
            <w:szCs w:val="28"/>
          </w:rPr>
          <w:t>babichevk@list.ru</w:t>
        </w:r>
      </w:hyperlink>
    </w:p>
    <w:p w:rsidR="00BA1CC3" w:rsidRDefault="003761E3" w:rsidP="00FF0C6E">
      <w:pPr>
        <w:ind w:firstLine="709"/>
        <w:jc w:val="both"/>
      </w:pPr>
      <w:r w:rsidRPr="002535FB">
        <w:rPr>
          <w:bCs/>
          <w:sz w:val="28"/>
          <w:szCs w:val="28"/>
        </w:rPr>
        <w:t>Сайт конференции</w:t>
      </w:r>
      <w:r w:rsidR="00C91996">
        <w:rPr>
          <w:bCs/>
          <w:sz w:val="28"/>
          <w:szCs w:val="28"/>
        </w:rPr>
        <w:t xml:space="preserve"> </w:t>
      </w:r>
      <w:hyperlink r:id="rId14" w:history="1">
        <w:r w:rsidR="00402BC7" w:rsidRPr="00402BC7">
          <w:rPr>
            <w:rStyle w:val="aa"/>
            <w:sz w:val="28"/>
          </w:rPr>
          <w:t>http://confirent.ru/ru/node/4501</w:t>
        </w:r>
      </w:hyperlink>
    </w:p>
    <w:p w:rsidR="005526CA" w:rsidRPr="00B91691" w:rsidRDefault="0000118C" w:rsidP="00FF0C6E">
      <w:pPr>
        <w:ind w:firstLine="709"/>
        <w:jc w:val="both"/>
        <w:rPr>
          <w:sz w:val="28"/>
          <w:szCs w:val="28"/>
        </w:rPr>
      </w:pPr>
      <w:r w:rsidRPr="002535FB">
        <w:rPr>
          <w:sz w:val="28"/>
          <w:szCs w:val="28"/>
        </w:rPr>
        <w:t xml:space="preserve">По результатам конференции планируется выпуск </w:t>
      </w:r>
      <w:r w:rsidRPr="009027A7">
        <w:rPr>
          <w:sz w:val="28"/>
          <w:szCs w:val="28"/>
        </w:rPr>
        <w:t>материалов конференции</w:t>
      </w:r>
      <w:r w:rsidR="009027A7" w:rsidRPr="009027A7">
        <w:rPr>
          <w:sz w:val="28"/>
          <w:szCs w:val="28"/>
        </w:rPr>
        <w:t xml:space="preserve"> </w:t>
      </w:r>
      <w:r w:rsidR="00DB6A44" w:rsidRPr="009027A7">
        <w:rPr>
          <w:sz w:val="28"/>
          <w:szCs w:val="28"/>
        </w:rPr>
        <w:t xml:space="preserve">в форме </w:t>
      </w:r>
      <w:r w:rsidR="009027A7" w:rsidRPr="00B91691">
        <w:rPr>
          <w:sz w:val="28"/>
          <w:szCs w:val="28"/>
        </w:rPr>
        <w:t>сборника научных статей</w:t>
      </w:r>
      <w:r w:rsidR="009027A7" w:rsidRPr="009027A7">
        <w:rPr>
          <w:sz w:val="28"/>
          <w:szCs w:val="28"/>
        </w:rPr>
        <w:t xml:space="preserve"> с</w:t>
      </w:r>
      <w:r w:rsidR="00DB6A44" w:rsidRPr="009027A7">
        <w:rPr>
          <w:sz w:val="28"/>
          <w:szCs w:val="28"/>
        </w:rPr>
        <w:t xml:space="preserve"> присвоен</w:t>
      </w:r>
      <w:r w:rsidR="009027A7" w:rsidRPr="009027A7">
        <w:rPr>
          <w:sz w:val="28"/>
          <w:szCs w:val="28"/>
        </w:rPr>
        <w:t xml:space="preserve">ием </w:t>
      </w:r>
      <w:r w:rsidR="00DB6A44" w:rsidRPr="009027A7">
        <w:rPr>
          <w:sz w:val="28"/>
          <w:szCs w:val="28"/>
        </w:rPr>
        <w:t xml:space="preserve"> код</w:t>
      </w:r>
      <w:r w:rsidR="002C759C">
        <w:rPr>
          <w:sz w:val="28"/>
          <w:szCs w:val="28"/>
        </w:rPr>
        <w:t>ов</w:t>
      </w:r>
      <w:r w:rsidR="00DB6A44" w:rsidRPr="009027A7">
        <w:rPr>
          <w:sz w:val="28"/>
          <w:szCs w:val="28"/>
        </w:rPr>
        <w:t xml:space="preserve"> </w:t>
      </w:r>
      <w:r w:rsidR="00774E7D">
        <w:rPr>
          <w:sz w:val="28"/>
          <w:szCs w:val="28"/>
        </w:rPr>
        <w:t>УДК, ББК</w:t>
      </w:r>
      <w:r w:rsidR="00402BC7">
        <w:rPr>
          <w:sz w:val="28"/>
          <w:szCs w:val="28"/>
        </w:rPr>
        <w:t xml:space="preserve">, индекса </w:t>
      </w:r>
      <w:r w:rsidR="00402BC7">
        <w:rPr>
          <w:sz w:val="28"/>
          <w:szCs w:val="28"/>
          <w:lang w:val="en-US"/>
        </w:rPr>
        <w:t>ISBN</w:t>
      </w:r>
      <w:r w:rsidR="00DB6A44" w:rsidRPr="009027A7">
        <w:rPr>
          <w:sz w:val="28"/>
          <w:szCs w:val="28"/>
        </w:rPr>
        <w:t xml:space="preserve"> и включен</w:t>
      </w:r>
      <w:r w:rsidR="009027A7" w:rsidRPr="009027A7">
        <w:rPr>
          <w:sz w:val="28"/>
          <w:szCs w:val="28"/>
        </w:rPr>
        <w:t>ием</w:t>
      </w:r>
      <w:r w:rsidR="00C87283">
        <w:rPr>
          <w:sz w:val="28"/>
          <w:szCs w:val="28"/>
        </w:rPr>
        <w:t xml:space="preserve"> постатейно</w:t>
      </w:r>
      <w:r w:rsidR="00DB6A44" w:rsidRPr="009027A7">
        <w:rPr>
          <w:sz w:val="28"/>
          <w:szCs w:val="28"/>
        </w:rPr>
        <w:t xml:space="preserve"> в </w:t>
      </w:r>
      <w:r w:rsidR="00DB6A44" w:rsidRPr="00B91691">
        <w:rPr>
          <w:sz w:val="28"/>
          <w:szCs w:val="28"/>
        </w:rPr>
        <w:t>наукометрическую базу РИНЦ.</w:t>
      </w:r>
    </w:p>
    <w:p w:rsidR="00FF0C6E" w:rsidRDefault="008B5002" w:rsidP="00FF0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будут </w:t>
      </w:r>
      <w:r w:rsidR="001548A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размещены </w:t>
      </w:r>
      <w:r w:rsidRPr="003761E3">
        <w:rPr>
          <w:sz w:val="28"/>
          <w:szCs w:val="28"/>
        </w:rPr>
        <w:t xml:space="preserve">на сайте </w:t>
      </w:r>
      <w:r w:rsidR="002801FB" w:rsidRPr="003761E3">
        <w:rPr>
          <w:sz w:val="28"/>
          <w:szCs w:val="28"/>
        </w:rPr>
        <w:t>конференции</w:t>
      </w:r>
      <w:r w:rsidR="00BA15EF">
        <w:rPr>
          <w:sz w:val="28"/>
          <w:szCs w:val="28"/>
        </w:rPr>
        <w:t>.</w:t>
      </w:r>
    </w:p>
    <w:p w:rsidR="004531E8" w:rsidRDefault="004531E8" w:rsidP="00645F64">
      <w:pPr>
        <w:rPr>
          <w:b/>
          <w:bCs/>
          <w:sz w:val="28"/>
          <w:szCs w:val="28"/>
        </w:rPr>
      </w:pPr>
    </w:p>
    <w:p w:rsidR="00DB6A44" w:rsidRDefault="00DB6A44" w:rsidP="00F51057">
      <w:pPr>
        <w:ind w:firstLine="709"/>
        <w:jc w:val="center"/>
        <w:rPr>
          <w:b/>
          <w:bCs/>
          <w:sz w:val="28"/>
          <w:szCs w:val="28"/>
        </w:rPr>
      </w:pPr>
      <w:r w:rsidRPr="001F1DC9">
        <w:rPr>
          <w:b/>
          <w:bCs/>
          <w:sz w:val="28"/>
          <w:szCs w:val="28"/>
        </w:rPr>
        <w:t xml:space="preserve">НАПРАВЛЕНИЯ  </w:t>
      </w:r>
      <w:r w:rsidR="00645F64">
        <w:rPr>
          <w:b/>
          <w:bCs/>
          <w:sz w:val="28"/>
          <w:szCs w:val="28"/>
        </w:rPr>
        <w:t xml:space="preserve">РАБОТЫ </w:t>
      </w:r>
      <w:r w:rsidRPr="001F1DC9">
        <w:rPr>
          <w:b/>
          <w:bCs/>
          <w:sz w:val="28"/>
          <w:szCs w:val="28"/>
        </w:rPr>
        <w:t>КОНФЕРЕНЦИИ:</w:t>
      </w:r>
    </w:p>
    <w:p w:rsidR="00294541" w:rsidRDefault="00294541" w:rsidP="00F51057">
      <w:pPr>
        <w:ind w:firstLine="709"/>
        <w:jc w:val="center"/>
        <w:rPr>
          <w:sz w:val="28"/>
          <w:szCs w:val="28"/>
        </w:rPr>
      </w:pPr>
    </w:p>
    <w:p w:rsidR="00C91996" w:rsidRPr="005F7968" w:rsidRDefault="008E7558" w:rsidP="00672AD6">
      <w:pPr>
        <w:pStyle w:val="a5"/>
        <w:numPr>
          <w:ilvl w:val="0"/>
          <w:numId w:val="6"/>
        </w:numPr>
        <w:jc w:val="both"/>
        <w:rPr>
          <w:sz w:val="28"/>
        </w:rPr>
      </w:pPr>
      <w:r w:rsidRPr="005F7968">
        <w:rPr>
          <w:sz w:val="28"/>
        </w:rPr>
        <w:t>Зеленая экономика как основа устойчивого развития локальных территорий: модели, инструменты, механизмы.</w:t>
      </w:r>
    </w:p>
    <w:p w:rsidR="008E7558" w:rsidRPr="005F7968" w:rsidRDefault="008E7558" w:rsidP="00672AD6">
      <w:pPr>
        <w:pStyle w:val="a5"/>
        <w:numPr>
          <w:ilvl w:val="0"/>
          <w:numId w:val="6"/>
        </w:numPr>
        <w:jc w:val="both"/>
        <w:rPr>
          <w:sz w:val="28"/>
        </w:rPr>
      </w:pPr>
      <w:r w:rsidRPr="005F7968">
        <w:rPr>
          <w:sz w:val="28"/>
        </w:rPr>
        <w:t>Нематериальные ресурсы политики устойчивого развития локальных территорий</w:t>
      </w:r>
      <w:r w:rsidR="000F0B9B">
        <w:rPr>
          <w:sz w:val="28"/>
        </w:rPr>
        <w:t>.</w:t>
      </w:r>
    </w:p>
    <w:p w:rsidR="008E7558" w:rsidRPr="005F7968" w:rsidRDefault="008E7558" w:rsidP="00672AD6">
      <w:pPr>
        <w:pStyle w:val="a5"/>
        <w:numPr>
          <w:ilvl w:val="0"/>
          <w:numId w:val="6"/>
        </w:numPr>
        <w:jc w:val="both"/>
        <w:rPr>
          <w:sz w:val="28"/>
        </w:rPr>
      </w:pPr>
      <w:r w:rsidRPr="005F7968">
        <w:rPr>
          <w:sz w:val="28"/>
        </w:rPr>
        <w:t>Городские конфликты в структуре политики устойчивого развития: конструктивный и деструктивный потенциал</w:t>
      </w:r>
      <w:r w:rsidR="000F0B9B">
        <w:rPr>
          <w:sz w:val="28"/>
        </w:rPr>
        <w:t>.</w:t>
      </w:r>
    </w:p>
    <w:p w:rsidR="005F7968" w:rsidRPr="007E7A80" w:rsidRDefault="005F7968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Местное сообщество</w:t>
      </w:r>
      <w:r w:rsidRPr="007E7A80">
        <w:rPr>
          <w:sz w:val="28"/>
        </w:rPr>
        <w:t xml:space="preserve"> и местное самоуправление: модели взаимодействия</w:t>
      </w:r>
      <w:r>
        <w:rPr>
          <w:sz w:val="28"/>
        </w:rPr>
        <w:t xml:space="preserve"> по обеспечению экологически устойчивого</w:t>
      </w:r>
      <w:r w:rsidR="00735CFC" w:rsidRPr="00735CFC">
        <w:rPr>
          <w:sz w:val="28"/>
        </w:rPr>
        <w:t xml:space="preserve"> </w:t>
      </w:r>
      <w:r w:rsidR="00735CFC" w:rsidRPr="005F7968">
        <w:rPr>
          <w:sz w:val="28"/>
        </w:rPr>
        <w:t>развития территорий</w:t>
      </w:r>
      <w:r w:rsidR="00735CFC">
        <w:rPr>
          <w:sz w:val="28"/>
        </w:rPr>
        <w:t>.</w:t>
      </w:r>
    </w:p>
    <w:p w:rsidR="005F7968" w:rsidRPr="007E7A80" w:rsidRDefault="005F7968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 w:rsidRPr="007E7A80">
        <w:rPr>
          <w:sz w:val="28"/>
        </w:rPr>
        <w:t>Проблемы реализации национальн</w:t>
      </w:r>
      <w:r w:rsidR="000F0B9B">
        <w:rPr>
          <w:sz w:val="28"/>
        </w:rPr>
        <w:t>ого проекта «Экология»</w:t>
      </w:r>
      <w:r w:rsidRPr="007E7A80">
        <w:rPr>
          <w:sz w:val="28"/>
        </w:rPr>
        <w:t xml:space="preserve"> в </w:t>
      </w:r>
      <w:r w:rsidR="000F0B9B">
        <w:rPr>
          <w:sz w:val="28"/>
        </w:rPr>
        <w:t xml:space="preserve">регионах и </w:t>
      </w:r>
      <w:r w:rsidRPr="007E7A80">
        <w:rPr>
          <w:sz w:val="28"/>
        </w:rPr>
        <w:t>муниципальных образованиях</w:t>
      </w:r>
      <w:r w:rsidR="000F0B9B">
        <w:rPr>
          <w:sz w:val="28"/>
        </w:rPr>
        <w:t>.</w:t>
      </w:r>
    </w:p>
    <w:p w:rsidR="005F7968" w:rsidRPr="000F0B9B" w:rsidRDefault="005F7968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 w:rsidRPr="000F0B9B">
        <w:rPr>
          <w:sz w:val="28"/>
        </w:rPr>
        <w:t xml:space="preserve">Организационно-правовые аспекты оценки эффективности и результативности </w:t>
      </w:r>
      <w:r w:rsidR="000F0B9B" w:rsidRPr="000F0B9B">
        <w:rPr>
          <w:sz w:val="28"/>
        </w:rPr>
        <w:t xml:space="preserve">экологически устойчивого развития </w:t>
      </w:r>
      <w:r w:rsidR="000F0B9B">
        <w:rPr>
          <w:sz w:val="28"/>
        </w:rPr>
        <w:t>локальных территорий</w:t>
      </w:r>
      <w:r w:rsidR="000F0B9B" w:rsidRPr="000F0B9B">
        <w:rPr>
          <w:sz w:val="28"/>
        </w:rPr>
        <w:t>.</w:t>
      </w:r>
    </w:p>
    <w:p w:rsidR="005F7968" w:rsidRPr="000F0B9B" w:rsidRDefault="005F7968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 w:rsidRPr="000F0B9B">
        <w:rPr>
          <w:sz w:val="28"/>
        </w:rPr>
        <w:t xml:space="preserve">Проблемы и возможности стратегического планирования </w:t>
      </w:r>
      <w:r w:rsidR="000F0B9B" w:rsidRPr="000F0B9B">
        <w:rPr>
          <w:sz w:val="28"/>
        </w:rPr>
        <w:t>экологически устойчивого развития локальных территорий</w:t>
      </w:r>
      <w:r w:rsidRPr="000F0B9B">
        <w:rPr>
          <w:sz w:val="28"/>
        </w:rPr>
        <w:t xml:space="preserve"> в России</w:t>
      </w:r>
      <w:r w:rsidR="000F0B9B" w:rsidRPr="000F0B9B">
        <w:rPr>
          <w:sz w:val="28"/>
        </w:rPr>
        <w:t>.</w:t>
      </w:r>
    </w:p>
    <w:p w:rsidR="005F7968" w:rsidRPr="000F0B9B" w:rsidRDefault="000F0B9B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 w:rsidRPr="000F0B9B">
        <w:rPr>
          <w:sz w:val="28"/>
        </w:rPr>
        <w:t xml:space="preserve"> Технологии обеспечения включенности </w:t>
      </w:r>
      <w:r w:rsidR="005F7968" w:rsidRPr="000F0B9B">
        <w:rPr>
          <w:sz w:val="28"/>
        </w:rPr>
        <w:t xml:space="preserve">территориального общественного самоуправления </w:t>
      </w:r>
      <w:r w:rsidRPr="000F0B9B">
        <w:rPr>
          <w:sz w:val="28"/>
        </w:rPr>
        <w:t>в решение экологических проблем локальной территории.</w:t>
      </w:r>
    </w:p>
    <w:p w:rsidR="005F7968" w:rsidRDefault="005F7968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Механизмы вовлечения молодежи в демократическое участие в жизнедеятельности местного сообщества</w:t>
      </w:r>
      <w:r w:rsidR="000F0B9B">
        <w:rPr>
          <w:sz w:val="28"/>
        </w:rPr>
        <w:t>.</w:t>
      </w:r>
    </w:p>
    <w:p w:rsidR="005F7968" w:rsidRPr="007E7A80" w:rsidRDefault="005F7968" w:rsidP="005F7968">
      <w:pPr>
        <w:pStyle w:val="a5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Трансформация системы </w:t>
      </w:r>
      <w:r w:rsidR="000F0B9B">
        <w:rPr>
          <w:sz w:val="28"/>
        </w:rPr>
        <w:t>экологически устойчивого</w:t>
      </w:r>
      <w:r w:rsidR="000F0B9B" w:rsidRPr="00735CFC">
        <w:rPr>
          <w:sz w:val="28"/>
        </w:rPr>
        <w:t xml:space="preserve"> </w:t>
      </w:r>
      <w:r w:rsidR="000F0B9B" w:rsidRPr="005F7968">
        <w:rPr>
          <w:sz w:val="28"/>
        </w:rPr>
        <w:t>развития территорий</w:t>
      </w:r>
      <w:r w:rsidR="000F0B9B">
        <w:rPr>
          <w:sz w:val="28"/>
        </w:rPr>
        <w:t xml:space="preserve"> </w:t>
      </w:r>
      <w:r>
        <w:rPr>
          <w:sz w:val="28"/>
        </w:rPr>
        <w:t>в условиях цифровизации экономики и социальной сферы</w:t>
      </w:r>
      <w:r w:rsidR="000F0B9B">
        <w:rPr>
          <w:sz w:val="28"/>
        </w:rPr>
        <w:t>.</w:t>
      </w:r>
    </w:p>
    <w:p w:rsidR="004531E8" w:rsidRDefault="004531E8" w:rsidP="008E7558">
      <w:pPr>
        <w:jc w:val="both"/>
        <w:rPr>
          <w:sz w:val="28"/>
        </w:rPr>
      </w:pPr>
    </w:p>
    <w:p w:rsidR="004531E8" w:rsidRDefault="004531E8" w:rsidP="008E7558">
      <w:pPr>
        <w:jc w:val="both"/>
        <w:rPr>
          <w:sz w:val="28"/>
        </w:rPr>
      </w:pPr>
    </w:p>
    <w:p w:rsidR="005329D0" w:rsidRPr="00DA11B2" w:rsidRDefault="005329D0" w:rsidP="00DA11B2">
      <w:pPr>
        <w:ind w:firstLine="567"/>
        <w:rPr>
          <w:sz w:val="28"/>
          <w:szCs w:val="28"/>
        </w:rPr>
      </w:pPr>
      <w:r w:rsidRPr="00DA11B2">
        <w:rPr>
          <w:sz w:val="28"/>
          <w:szCs w:val="28"/>
        </w:rPr>
        <w:t>Координаты Организационного комитета конференции:</w:t>
      </w:r>
    </w:p>
    <w:p w:rsidR="00BA15EF" w:rsidRDefault="005329D0" w:rsidP="00DA11B2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0040, г"/>
        </w:smartTagPr>
        <w:r w:rsidRPr="00DA11B2">
          <w:rPr>
            <w:sz w:val="28"/>
            <w:szCs w:val="28"/>
          </w:rPr>
          <w:t>350040, г</w:t>
        </w:r>
      </w:smartTag>
      <w:r w:rsidRPr="00DA11B2">
        <w:rPr>
          <w:sz w:val="28"/>
          <w:szCs w:val="28"/>
        </w:rPr>
        <w:t>. Краснодар, ул. Ставропольская, 149, КубГУ, кафедра организации и планирования местного развития, к. 407</w:t>
      </w:r>
      <w:r w:rsidR="002C759C">
        <w:rPr>
          <w:sz w:val="28"/>
          <w:szCs w:val="28"/>
        </w:rPr>
        <w:t>/б</w:t>
      </w:r>
      <w:r w:rsidRPr="00DA11B2">
        <w:rPr>
          <w:sz w:val="28"/>
          <w:szCs w:val="28"/>
        </w:rPr>
        <w:t xml:space="preserve">. </w:t>
      </w:r>
    </w:p>
    <w:p w:rsidR="00DA11B2" w:rsidRDefault="00BA15EF" w:rsidP="00DA1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8(861) 2339887; </w:t>
      </w:r>
      <w:r>
        <w:rPr>
          <w:sz w:val="28"/>
          <w:szCs w:val="28"/>
          <w:lang w:val="en-US"/>
        </w:rPr>
        <w:t>e</w:t>
      </w:r>
      <w:r w:rsidRPr="004B10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4B1037">
        <w:rPr>
          <w:sz w:val="28"/>
          <w:szCs w:val="28"/>
        </w:rPr>
        <w:t xml:space="preserve">: </w:t>
      </w:r>
      <w:hyperlink r:id="rId15" w:history="1">
        <w:r w:rsidR="002535FB" w:rsidRPr="006174A0">
          <w:rPr>
            <w:rStyle w:val="aa"/>
            <w:sz w:val="28"/>
            <w:szCs w:val="28"/>
            <w:lang w:val="en-US"/>
          </w:rPr>
          <w:t>opmr</w:t>
        </w:r>
        <w:r w:rsidR="002535FB" w:rsidRPr="006174A0">
          <w:rPr>
            <w:rStyle w:val="aa"/>
            <w:sz w:val="28"/>
            <w:szCs w:val="28"/>
          </w:rPr>
          <w:t>@</w:t>
        </w:r>
        <w:r w:rsidR="002535FB" w:rsidRPr="006174A0">
          <w:rPr>
            <w:rStyle w:val="aa"/>
            <w:sz w:val="28"/>
            <w:szCs w:val="28"/>
            <w:lang w:val="en-US"/>
          </w:rPr>
          <w:t>manag</w:t>
        </w:r>
        <w:r w:rsidR="002535FB" w:rsidRPr="006174A0">
          <w:rPr>
            <w:rStyle w:val="aa"/>
            <w:sz w:val="28"/>
            <w:szCs w:val="28"/>
          </w:rPr>
          <w:t>.</w:t>
        </w:r>
        <w:r w:rsidR="002535FB" w:rsidRPr="006174A0">
          <w:rPr>
            <w:rStyle w:val="aa"/>
            <w:sz w:val="28"/>
            <w:szCs w:val="28"/>
            <w:lang w:val="en-US"/>
          </w:rPr>
          <w:t>kubsu</w:t>
        </w:r>
        <w:r w:rsidR="002535FB" w:rsidRPr="006174A0">
          <w:rPr>
            <w:rStyle w:val="aa"/>
            <w:sz w:val="28"/>
            <w:szCs w:val="28"/>
          </w:rPr>
          <w:t>.</w:t>
        </w:r>
        <w:r w:rsidR="002535FB" w:rsidRPr="006174A0">
          <w:rPr>
            <w:rStyle w:val="aa"/>
            <w:sz w:val="28"/>
            <w:szCs w:val="28"/>
            <w:lang w:val="en-US"/>
          </w:rPr>
          <w:t>ru</w:t>
        </w:r>
      </w:hyperlink>
    </w:p>
    <w:p w:rsidR="00BA1CC3" w:rsidRDefault="00BA1CC3" w:rsidP="00DA11B2">
      <w:pPr>
        <w:ind w:firstLine="567"/>
        <w:jc w:val="both"/>
        <w:rPr>
          <w:color w:val="000080"/>
          <w:sz w:val="28"/>
          <w:szCs w:val="28"/>
          <w:u w:val="single"/>
        </w:rPr>
      </w:pPr>
    </w:p>
    <w:p w:rsidR="00C87283" w:rsidRDefault="00C87283" w:rsidP="00DA11B2">
      <w:pPr>
        <w:ind w:firstLine="567"/>
        <w:jc w:val="both"/>
        <w:rPr>
          <w:bCs/>
          <w:sz w:val="28"/>
          <w:szCs w:val="28"/>
        </w:rPr>
      </w:pPr>
    </w:p>
    <w:p w:rsidR="00DA11B2" w:rsidRDefault="00C91996" w:rsidP="00DA11B2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Координатор</w:t>
      </w:r>
      <w:r w:rsidR="00DA11B2" w:rsidRPr="00DA11B2">
        <w:rPr>
          <w:bCs/>
          <w:sz w:val="28"/>
          <w:szCs w:val="28"/>
        </w:rPr>
        <w:t xml:space="preserve"> конференции:</w:t>
      </w:r>
    </w:p>
    <w:p w:rsidR="00DA11B2" w:rsidRDefault="00C91996" w:rsidP="00DA11B2">
      <w:pPr>
        <w:ind w:firstLine="567"/>
        <w:jc w:val="both"/>
        <w:rPr>
          <w:bCs/>
          <w:sz w:val="28"/>
          <w:szCs w:val="28"/>
        </w:rPr>
      </w:pPr>
      <w:r w:rsidRPr="005F7968">
        <w:rPr>
          <w:bCs/>
          <w:sz w:val="28"/>
          <w:szCs w:val="28"/>
        </w:rPr>
        <w:t>Бабичев</w:t>
      </w:r>
      <w:r w:rsidR="00DA11B2" w:rsidRPr="005F7968">
        <w:rPr>
          <w:bCs/>
          <w:sz w:val="28"/>
          <w:szCs w:val="28"/>
        </w:rPr>
        <w:t xml:space="preserve"> </w:t>
      </w:r>
      <w:r w:rsidRPr="005F7968">
        <w:rPr>
          <w:bCs/>
          <w:sz w:val="28"/>
          <w:szCs w:val="28"/>
        </w:rPr>
        <w:t xml:space="preserve">Константин Николаевич </w:t>
      </w:r>
      <w:r w:rsidR="00DA11B2" w:rsidRPr="005F7968">
        <w:rPr>
          <w:bCs/>
          <w:sz w:val="28"/>
          <w:szCs w:val="28"/>
        </w:rPr>
        <w:t>+7</w:t>
      </w:r>
      <w:r w:rsidRPr="005F7968">
        <w:rPr>
          <w:bCs/>
          <w:sz w:val="28"/>
          <w:szCs w:val="28"/>
        </w:rPr>
        <w:t> </w:t>
      </w:r>
      <w:r w:rsidR="00DA11B2" w:rsidRPr="005F7968">
        <w:rPr>
          <w:bCs/>
          <w:sz w:val="28"/>
          <w:szCs w:val="28"/>
        </w:rPr>
        <w:t>9</w:t>
      </w:r>
      <w:r w:rsidRPr="005F7968">
        <w:rPr>
          <w:bCs/>
          <w:sz w:val="28"/>
          <w:szCs w:val="28"/>
        </w:rPr>
        <w:t>61 5009519</w:t>
      </w:r>
    </w:p>
    <w:p w:rsidR="002C759C" w:rsidRDefault="002C759C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A11B2" w:rsidRPr="00100366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A11B2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Оргкомитет будет благодарен Вам за распространение данной информации среди преподавателей и студентов ВУЗов,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00366">
        <w:rPr>
          <w:rFonts w:ascii="Times New Roman" w:hAnsi="Times New Roman"/>
          <w:i/>
          <w:sz w:val="28"/>
          <w:szCs w:val="28"/>
        </w:rPr>
        <w:t xml:space="preserve">специалистов организаций и органов управления, </w:t>
      </w:r>
      <w:r w:rsidR="004531E8">
        <w:rPr>
          <w:rFonts w:ascii="Times New Roman" w:hAnsi="Times New Roman"/>
          <w:i/>
          <w:sz w:val="28"/>
          <w:szCs w:val="28"/>
        </w:rPr>
        <w:t xml:space="preserve">представителей местного сообществ, </w:t>
      </w:r>
      <w:r w:rsidRPr="00100366">
        <w:rPr>
          <w:rFonts w:ascii="Times New Roman" w:hAnsi="Times New Roman"/>
          <w:i/>
          <w:sz w:val="28"/>
          <w:szCs w:val="28"/>
        </w:rPr>
        <w:t xml:space="preserve">которые будут заинтересованы в </w:t>
      </w:r>
      <w:r w:rsidR="00826A5F">
        <w:rPr>
          <w:rFonts w:ascii="Times New Roman" w:hAnsi="Times New Roman"/>
          <w:i/>
          <w:sz w:val="28"/>
          <w:szCs w:val="28"/>
        </w:rPr>
        <w:t>участии в конференции</w:t>
      </w:r>
      <w:r w:rsidRPr="00100366">
        <w:rPr>
          <w:rFonts w:ascii="Times New Roman" w:hAnsi="Times New Roman"/>
          <w:i/>
          <w:sz w:val="28"/>
          <w:szCs w:val="28"/>
        </w:rPr>
        <w:t>.</w:t>
      </w:r>
    </w:p>
    <w:p w:rsidR="00F51057" w:rsidRDefault="00F51057" w:rsidP="00DA11B2">
      <w:pPr>
        <w:pStyle w:val="a4"/>
        <w:jc w:val="center"/>
      </w:pPr>
    </w:p>
    <w:p w:rsidR="003C2A00" w:rsidRDefault="005329D0" w:rsidP="0030516F">
      <w:pPr>
        <w:spacing w:line="288" w:lineRule="auto"/>
        <w:jc w:val="right"/>
        <w:rPr>
          <w:sz w:val="28"/>
          <w:szCs w:val="28"/>
        </w:rPr>
      </w:pPr>
      <w:r w:rsidRPr="00DA11B2">
        <w:rPr>
          <w:sz w:val="28"/>
          <w:szCs w:val="28"/>
        </w:rPr>
        <w:t>ОРГКОМИТЕТ</w:t>
      </w:r>
    </w:p>
    <w:bookmarkEnd w:id="0"/>
    <w:p w:rsidR="002C759C" w:rsidRDefault="002C759C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30516F">
      <w:pPr>
        <w:spacing w:line="288" w:lineRule="auto"/>
        <w:jc w:val="right"/>
        <w:rPr>
          <w:sz w:val="28"/>
          <w:szCs w:val="28"/>
        </w:rPr>
      </w:pPr>
    </w:p>
    <w:p w:rsidR="00AC3415" w:rsidRDefault="00AC3415" w:rsidP="00AC3415">
      <w:pPr>
        <w:pStyle w:val="Default"/>
        <w:jc w:val="center"/>
      </w:pPr>
      <w:r>
        <w:rPr>
          <w:b/>
          <w:sz w:val="32"/>
          <w:szCs w:val="32"/>
        </w:rPr>
        <w:t>Регистрационная форма участника</w:t>
      </w:r>
    </w:p>
    <w:p w:rsidR="00AC3415" w:rsidRDefault="00AC3415" w:rsidP="00AC3415">
      <w:pPr>
        <w:pStyle w:val="Default"/>
        <w:jc w:val="center"/>
        <w:rPr>
          <w:b/>
          <w:sz w:val="32"/>
          <w:szCs w:val="32"/>
        </w:rPr>
      </w:pPr>
      <w:r>
        <w:rPr>
          <w:sz w:val="28"/>
          <w:szCs w:val="28"/>
        </w:rPr>
        <w:t>II Всероссийской с международным участием научно-практической конференции «Институты местной демократии в управлении экологически устойчивым развитием локальных территорий»</w:t>
      </w:r>
    </w:p>
    <w:p w:rsidR="00AC3415" w:rsidRDefault="00AC3415" w:rsidP="00AC341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3469"/>
        <w:gridCol w:w="5067"/>
      </w:tblGrid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 xml:space="preserve">Фамилия, Имя, Отчество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 xml:space="preserve">Полное название организации </w:t>
            </w:r>
          </w:p>
          <w:p w:rsidR="00AC3415" w:rsidRPr="00EE2851" w:rsidRDefault="00AC3415" w:rsidP="001819C1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 xml:space="preserve">Полный адрес организации с указанием города, страны и почтового индекса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>Должность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>Ученое звание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>Ученая степень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 xml:space="preserve">Статус участника </w:t>
            </w:r>
          </w:p>
          <w:p w:rsidR="00AC3415" w:rsidRPr="00EE2851" w:rsidRDefault="00AC3415" w:rsidP="001819C1"/>
          <w:p w:rsidR="00AC3415" w:rsidRPr="00EE2851" w:rsidRDefault="00AC3415" w:rsidP="001819C1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>
              <w:t>Докладчик</w:t>
            </w:r>
            <w:r w:rsidRPr="00EE2851">
              <w:t xml:space="preserve">          Соавтор          </w:t>
            </w:r>
            <w:r>
              <w:t xml:space="preserve">  </w:t>
            </w:r>
            <w:r w:rsidRPr="00EE2851">
              <w:t xml:space="preserve"> Без доклада      </w:t>
            </w:r>
          </w:p>
          <w:p w:rsidR="00AC3415" w:rsidRPr="0048301C" w:rsidRDefault="00AC3415" w:rsidP="001819C1">
            <w:pPr>
              <w:rPr>
                <w:b/>
              </w:rPr>
            </w:pPr>
            <w:r w:rsidRPr="0048301C">
              <w:rPr>
                <w:b/>
              </w:rPr>
              <w:t xml:space="preserve"> (нужное подчеркнуть)</w:t>
            </w:r>
          </w:p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 xml:space="preserve">Вид доклада (очный, </w:t>
            </w:r>
            <w:r w:rsidRPr="00EE2851">
              <w:rPr>
                <w:lang w:val="en-US"/>
              </w:rPr>
              <w:t>on</w:t>
            </w:r>
            <w:r w:rsidRPr="00EE2851">
              <w:t>-</w:t>
            </w:r>
            <w:r w:rsidRPr="00EE2851">
              <w:rPr>
                <w:lang w:val="en-US"/>
              </w:rPr>
              <w:t>line</w:t>
            </w:r>
            <w:r w:rsidRPr="00EE2851">
              <w:t>, стендовый)</w:t>
            </w:r>
          </w:p>
          <w:p w:rsidR="00AC3415" w:rsidRPr="00EE2851" w:rsidRDefault="00AC3415" w:rsidP="001819C1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t>Название доклада</w:t>
            </w:r>
            <w:r>
              <w:t xml:space="preserve"> (статьи)</w:t>
            </w:r>
          </w:p>
          <w:p w:rsidR="00AC3415" w:rsidRPr="00EE2851" w:rsidRDefault="00AC3415" w:rsidP="001819C1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  <w:tr w:rsidR="00AC3415" w:rsidRPr="00EE2851" w:rsidTr="001819C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AC3415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>
            <w:r w:rsidRPr="00EE2851">
              <w:rPr>
                <w:lang w:val="en-US"/>
              </w:rPr>
              <w:t>e</w:t>
            </w:r>
            <w:r w:rsidRPr="00EE2851">
              <w:t>-</w:t>
            </w:r>
            <w:r w:rsidRPr="00EE2851">
              <w:rPr>
                <w:lang w:val="en-US"/>
              </w:rPr>
              <w:t>mail</w:t>
            </w:r>
            <w:r w:rsidRPr="00EE2851">
              <w:t>:</w:t>
            </w:r>
          </w:p>
          <w:p w:rsidR="00AC3415" w:rsidRPr="00EE2851" w:rsidRDefault="00AC3415" w:rsidP="001819C1">
            <w:r>
              <w:t>телефон моб.</w:t>
            </w:r>
          </w:p>
          <w:p w:rsidR="00AC3415" w:rsidRPr="00EE2851" w:rsidRDefault="00AC3415" w:rsidP="001819C1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5" w:rsidRPr="00EE2851" w:rsidRDefault="00AC3415" w:rsidP="001819C1"/>
        </w:tc>
      </w:tr>
    </w:tbl>
    <w:p w:rsidR="00AC3415" w:rsidRDefault="00AC3415" w:rsidP="00AC3415"/>
    <w:p w:rsidR="00AC3415" w:rsidRDefault="00AC3415" w:rsidP="00AC3415"/>
    <w:p w:rsidR="00AC3415" w:rsidRPr="002535FB" w:rsidRDefault="00AC3415" w:rsidP="00AC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регистрационную форму и статью</w:t>
      </w:r>
      <w:r w:rsidRPr="009044C4">
        <w:rPr>
          <w:sz w:val="28"/>
          <w:szCs w:val="28"/>
        </w:rPr>
        <w:t xml:space="preserve"> </w:t>
      </w:r>
      <w:r w:rsidRPr="002535FB">
        <w:rPr>
          <w:sz w:val="28"/>
          <w:szCs w:val="28"/>
        </w:rPr>
        <w:t>(в формате .</w:t>
      </w:r>
      <w:r w:rsidRPr="002535FB">
        <w:rPr>
          <w:sz w:val="28"/>
          <w:szCs w:val="28"/>
          <w:lang w:val="en-US"/>
        </w:rPr>
        <w:t>DOC</w:t>
      </w:r>
      <w:r w:rsidRPr="002535FB">
        <w:rPr>
          <w:sz w:val="28"/>
          <w:szCs w:val="28"/>
        </w:rPr>
        <w:t>, например, Иванов_</w:t>
      </w:r>
      <w:r>
        <w:rPr>
          <w:sz w:val="28"/>
          <w:szCs w:val="28"/>
        </w:rPr>
        <w:t>Регформа</w:t>
      </w:r>
      <w:r w:rsidRPr="002535FB">
        <w:rPr>
          <w:sz w:val="28"/>
          <w:szCs w:val="28"/>
        </w:rPr>
        <w:t>.</w:t>
      </w:r>
      <w:r w:rsidRPr="002535FB"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;</w:t>
      </w:r>
      <w:r w:rsidRPr="002535FB">
        <w:rPr>
          <w:sz w:val="28"/>
          <w:szCs w:val="28"/>
        </w:rPr>
        <w:t xml:space="preserve"> Иванов_Статья.</w:t>
      </w:r>
      <w:r w:rsidRPr="002535FB">
        <w:rPr>
          <w:sz w:val="28"/>
          <w:szCs w:val="28"/>
          <w:lang w:val="en-US"/>
        </w:rPr>
        <w:t>doc</w:t>
      </w:r>
      <w:r w:rsidRPr="002535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направить </w:t>
      </w:r>
      <w:r w:rsidRPr="002535FB">
        <w:rPr>
          <w:sz w:val="28"/>
          <w:szCs w:val="28"/>
        </w:rPr>
        <w:t xml:space="preserve">на электронный адрес </w:t>
      </w:r>
      <w:hyperlink r:id="rId16" w:history="1">
        <w:r w:rsidRPr="002535FB">
          <w:rPr>
            <w:rStyle w:val="aa"/>
            <w:sz w:val="28"/>
            <w:szCs w:val="28"/>
          </w:rPr>
          <w:t>babichevk@list.ru</w:t>
        </w:r>
      </w:hyperlink>
    </w:p>
    <w:p w:rsidR="00AC3415" w:rsidRDefault="00AC3415" w:rsidP="00AC3415"/>
    <w:p w:rsidR="00AC3415" w:rsidRDefault="00AC3415" w:rsidP="00AC3415">
      <w:pPr>
        <w:spacing w:line="288" w:lineRule="auto"/>
        <w:jc w:val="center"/>
        <w:rPr>
          <w:sz w:val="28"/>
          <w:szCs w:val="28"/>
        </w:rPr>
      </w:pPr>
    </w:p>
    <w:p w:rsidR="003C2A00" w:rsidRDefault="003C2A00" w:rsidP="002C759C">
      <w:pPr>
        <w:pStyle w:val="a6"/>
        <w:pageBreakBefore/>
        <w:jc w:val="center"/>
      </w:pPr>
      <w:r w:rsidRPr="00016ECE">
        <w:rPr>
          <w:b/>
          <w:caps/>
          <w:spacing w:val="-4"/>
          <w:sz w:val="24"/>
          <w:szCs w:val="24"/>
        </w:rPr>
        <w:t>ТРЕБОВАНИЯ К ОФОРМЛЕНИЮ МАТЕРИАЛОВ</w:t>
      </w:r>
    </w:p>
    <w:p w:rsidR="000A6014" w:rsidRDefault="000A6014" w:rsidP="00B36032">
      <w:pPr>
        <w:widowControl w:val="0"/>
        <w:ind w:firstLine="709"/>
        <w:jc w:val="both"/>
        <w:rPr>
          <w:b/>
        </w:rPr>
      </w:pPr>
    </w:p>
    <w:p w:rsidR="000A6014" w:rsidRDefault="000A6014" w:rsidP="000A6014">
      <w:pPr>
        <w:ind w:firstLine="709"/>
        <w:jc w:val="both"/>
        <w:rPr>
          <w:bCs/>
          <w:sz w:val="28"/>
          <w:szCs w:val="28"/>
        </w:rPr>
      </w:pPr>
      <w:r w:rsidRPr="00402BC7">
        <w:rPr>
          <w:sz w:val="28"/>
          <w:szCs w:val="28"/>
        </w:rPr>
        <w:t xml:space="preserve">Работы, оформленные с нарушением требований к оформлению рукописи или направленные после окончания срока приема заявок, а также не соответствующие тематике конференции, к публикации не принимаются. </w:t>
      </w:r>
      <w:r w:rsidRPr="000F2908">
        <w:rPr>
          <w:bCs/>
          <w:sz w:val="28"/>
          <w:szCs w:val="28"/>
        </w:rPr>
        <w:t xml:space="preserve">Каждая статья проходит проверку на уникальность. Редколлегия оставляет за собой право отклонять работы, не соответствующие указанным требованиям или содержащий высокий (более </w:t>
      </w:r>
      <w:r>
        <w:rPr>
          <w:bCs/>
          <w:sz w:val="28"/>
          <w:szCs w:val="28"/>
        </w:rPr>
        <w:t>25</w:t>
      </w:r>
      <w:r w:rsidRPr="000F2908">
        <w:rPr>
          <w:bCs/>
          <w:sz w:val="28"/>
          <w:szCs w:val="28"/>
        </w:rPr>
        <w:t>) процент заимствований.</w:t>
      </w:r>
    </w:p>
    <w:p w:rsidR="000A6014" w:rsidRPr="0030516F" w:rsidRDefault="000A6014" w:rsidP="000A6014">
      <w:pPr>
        <w:ind w:firstLine="709"/>
        <w:jc w:val="both"/>
        <w:rPr>
          <w:bCs/>
          <w:sz w:val="28"/>
          <w:szCs w:val="28"/>
        </w:rPr>
      </w:pPr>
      <w:r w:rsidRPr="000F2908">
        <w:rPr>
          <w:sz w:val="28"/>
          <w:szCs w:val="28"/>
        </w:rPr>
        <w:t xml:space="preserve">Статьи печатаются в авторской редакции. </w:t>
      </w:r>
      <w:r w:rsidRPr="000F2908">
        <w:rPr>
          <w:bCs/>
          <w:sz w:val="28"/>
          <w:szCs w:val="28"/>
        </w:rPr>
        <w:t>Редколлегия не несет ответственности за содержание статей.</w:t>
      </w:r>
      <w:r>
        <w:t xml:space="preserve"> </w:t>
      </w:r>
      <w:r w:rsidRPr="0030516F">
        <w:rPr>
          <w:sz w:val="28"/>
          <w:szCs w:val="28"/>
        </w:rPr>
        <w:t>Рукописи не редактируются, автор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ответственность за нарушение авторских и смежных прав.</w:t>
      </w:r>
    </w:p>
    <w:p w:rsidR="000A6014" w:rsidRPr="000F2908" w:rsidRDefault="000A6014" w:rsidP="000A6014">
      <w:pPr>
        <w:ind w:firstLine="709"/>
        <w:jc w:val="both"/>
        <w:rPr>
          <w:bCs/>
          <w:sz w:val="28"/>
          <w:szCs w:val="28"/>
        </w:rPr>
      </w:pPr>
      <w:r w:rsidRPr="000F2908">
        <w:rPr>
          <w:bCs/>
          <w:sz w:val="28"/>
          <w:szCs w:val="28"/>
        </w:rPr>
        <w:t>Каждый автор имеет право ра</w:t>
      </w:r>
      <w:r>
        <w:rPr>
          <w:bCs/>
          <w:sz w:val="28"/>
          <w:szCs w:val="28"/>
        </w:rPr>
        <w:t xml:space="preserve">зместить в сборнике </w:t>
      </w:r>
      <w:r w:rsidR="00826A5F">
        <w:rPr>
          <w:bCs/>
          <w:sz w:val="28"/>
          <w:szCs w:val="28"/>
        </w:rPr>
        <w:t>одну</w:t>
      </w:r>
      <w:r>
        <w:rPr>
          <w:bCs/>
          <w:sz w:val="28"/>
          <w:szCs w:val="28"/>
        </w:rPr>
        <w:t xml:space="preserve"> стат</w:t>
      </w:r>
      <w:r w:rsidR="00826A5F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>, в том числе и в соавто</w:t>
      </w:r>
      <w:r w:rsidRPr="000F2908">
        <w:rPr>
          <w:bCs/>
          <w:sz w:val="28"/>
          <w:szCs w:val="28"/>
        </w:rPr>
        <w:t xml:space="preserve">рстве. </w:t>
      </w:r>
    </w:p>
    <w:p w:rsidR="003C2A00" w:rsidRPr="00C52C07" w:rsidRDefault="003C2A00" w:rsidP="00B36032">
      <w:pPr>
        <w:widowControl w:val="0"/>
        <w:ind w:firstLine="709"/>
        <w:jc w:val="both"/>
      </w:pPr>
      <w:r w:rsidRPr="003C2A00">
        <w:rPr>
          <w:b/>
        </w:rPr>
        <w:t>Имя файла</w:t>
      </w:r>
      <w:r w:rsidR="00C619E9">
        <w:t>: Фамилия_С</w:t>
      </w:r>
      <w:r>
        <w:t>атья</w:t>
      </w:r>
      <w:r w:rsidRPr="00C52C07">
        <w:t>.</w:t>
      </w:r>
      <w:r>
        <w:t>doc</w:t>
      </w:r>
      <w:r w:rsidRPr="00C52C07">
        <w:t xml:space="preserve"> (Иванов</w:t>
      </w:r>
      <w:r w:rsidR="00C619E9">
        <w:t>_С</w:t>
      </w:r>
      <w:r w:rsidRPr="00C52C07">
        <w:t>татья.</w:t>
      </w:r>
      <w:r w:rsidRPr="003C2A00">
        <w:rPr>
          <w:lang w:val="en-US"/>
        </w:rPr>
        <w:t>doc</w:t>
      </w:r>
      <w:r w:rsidRPr="00C52C07">
        <w:t>)</w:t>
      </w:r>
    </w:p>
    <w:p w:rsidR="003C2A00" w:rsidRPr="00016ECE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страницы</w:t>
      </w:r>
      <w:r w:rsidRPr="00016ECE">
        <w:t>: формат – А 4; ориентация – книжная.</w:t>
      </w:r>
    </w:p>
    <w:p w:rsidR="003C2A00" w:rsidRPr="00C619E9" w:rsidRDefault="003C2A00" w:rsidP="00B36032">
      <w:pPr>
        <w:widowControl w:val="0"/>
        <w:ind w:firstLine="709"/>
        <w:jc w:val="both"/>
        <w:rPr>
          <w:b/>
        </w:rPr>
      </w:pPr>
      <w:r w:rsidRPr="003C2A00">
        <w:rPr>
          <w:b/>
        </w:rPr>
        <w:t>Параметры форматирования</w:t>
      </w:r>
      <w:r w:rsidRPr="00016ECE"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</w:t>
      </w:r>
      <w:r w:rsidRPr="00C619E9">
        <w:rPr>
          <w:b/>
        </w:rPr>
        <w:t xml:space="preserve">без нумерации страниц. </w:t>
      </w:r>
    </w:p>
    <w:p w:rsidR="003C2A00" w:rsidRPr="003C2A00" w:rsidRDefault="003C2A00" w:rsidP="00B36032">
      <w:pPr>
        <w:widowControl w:val="0"/>
        <w:ind w:firstLine="709"/>
        <w:jc w:val="both"/>
        <w:rPr>
          <w:lang w:val="en-US"/>
        </w:rPr>
      </w:pPr>
      <w:r w:rsidRPr="003C2A00">
        <w:rPr>
          <w:b/>
          <w:lang w:val="en-US"/>
        </w:rPr>
        <w:t>Редактор</w:t>
      </w:r>
      <w:r w:rsidRPr="003C2A00">
        <w:rPr>
          <w:lang w:val="en-US"/>
        </w:rPr>
        <w:t>: Microsoft Word 2003-201</w:t>
      </w:r>
      <w:r w:rsidR="009C5DAE" w:rsidRPr="009C5DAE">
        <w:rPr>
          <w:lang w:val="en-US"/>
        </w:rPr>
        <w:t xml:space="preserve">6 </w:t>
      </w:r>
      <w:r w:rsidRPr="00016ECE">
        <w:t>для</w:t>
      </w:r>
      <w:r w:rsidRPr="003C2A00">
        <w:rPr>
          <w:lang w:val="en-US"/>
        </w:rPr>
        <w:t xml:space="preserve"> Windows;</w:t>
      </w:r>
    </w:p>
    <w:p w:rsidR="003C2A00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текста</w:t>
      </w:r>
      <w:r>
        <w:t>:</w:t>
      </w:r>
      <w:r w:rsidRPr="00016ECE">
        <w:t xml:space="preserve"> шрифт</w:t>
      </w:r>
      <w:r w:rsidRPr="00C52C07">
        <w:t xml:space="preserve"> – </w:t>
      </w:r>
      <w:r w:rsidRPr="003C2A00">
        <w:rPr>
          <w:lang w:val="en-US"/>
        </w:rPr>
        <w:t>Times</w:t>
      </w:r>
      <w:r w:rsidRPr="00C52C07">
        <w:t xml:space="preserve"> </w:t>
      </w:r>
      <w:r w:rsidRPr="003C2A00">
        <w:rPr>
          <w:lang w:val="en-US"/>
        </w:rPr>
        <w:t>New</w:t>
      </w:r>
      <w:r w:rsidRPr="00C52C07">
        <w:t xml:space="preserve"> </w:t>
      </w:r>
      <w:r w:rsidRPr="003C2A00">
        <w:rPr>
          <w:lang w:val="en-US"/>
        </w:rPr>
        <w:t>Roman</w:t>
      </w:r>
      <w:r w:rsidRPr="00C52C07">
        <w:t xml:space="preserve">, </w:t>
      </w:r>
      <w:r w:rsidRPr="00016ECE">
        <w:t>кегль</w:t>
      </w:r>
      <w:r w:rsidRPr="00C52C07">
        <w:t xml:space="preserve"> – 14, </w:t>
      </w:r>
      <w:r w:rsidRPr="00016ECE">
        <w:t>абзац</w:t>
      </w:r>
      <w:r w:rsidR="009C5DAE">
        <w:t xml:space="preserve"> </w:t>
      </w:r>
      <w:r w:rsidRPr="00C52C07">
        <w:t>-</w:t>
      </w:r>
      <w:r w:rsidR="009C5DAE"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C52C07">
          <w:t xml:space="preserve">1,25 </w:t>
        </w:r>
        <w:r w:rsidRPr="00016ECE">
          <w:t>см</w:t>
        </w:r>
      </w:smartTag>
      <w:r w:rsidRPr="00C52C07">
        <w:t xml:space="preserve">., </w:t>
      </w:r>
      <w:r w:rsidRPr="00016ECE">
        <w:t>интервал</w:t>
      </w:r>
      <w:r w:rsidRPr="00C52C07">
        <w:t xml:space="preserve"> – </w:t>
      </w:r>
      <w:r>
        <w:t>единичный</w:t>
      </w:r>
      <w:r w:rsidRPr="00C52C07">
        <w:t xml:space="preserve"> (1,</w:t>
      </w:r>
      <w:r>
        <w:t>0</w:t>
      </w:r>
      <w:r w:rsidRPr="00C52C07">
        <w:t>)</w:t>
      </w:r>
      <w:r>
        <w:t>. Аннотация</w:t>
      </w:r>
      <w:r w:rsidR="005F7968">
        <w:t>,</w:t>
      </w:r>
      <w:r>
        <w:t xml:space="preserve"> ключевые слова </w:t>
      </w:r>
      <w:r w:rsidR="005F7968">
        <w:t xml:space="preserve">и библиографический список </w:t>
      </w:r>
      <w:r>
        <w:t>набираются 12 кеглем через единичный интервал – 1,0.</w:t>
      </w:r>
    </w:p>
    <w:p w:rsidR="005F7968" w:rsidRPr="008F24DB" w:rsidRDefault="005F7968" w:rsidP="005F7968">
      <w:pPr>
        <w:widowControl w:val="0"/>
        <w:ind w:firstLine="709"/>
        <w:jc w:val="both"/>
      </w:pPr>
      <w:r w:rsidRPr="008F24DB">
        <w:rPr>
          <w:b/>
        </w:rPr>
        <w:t xml:space="preserve">Маркеры в списках используются одинаковые для всей статьи, </w:t>
      </w:r>
      <w:r w:rsidRPr="008F24DB">
        <w:t>например:</w:t>
      </w:r>
    </w:p>
    <w:p w:rsidR="005F7968" w:rsidRPr="008F24DB" w:rsidRDefault="005F7968" w:rsidP="005F7968">
      <w:pPr>
        <w:pStyle w:val="a5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8F24DB">
        <w:t xml:space="preserve">низкий уровень квалификации персонала; </w:t>
      </w:r>
    </w:p>
    <w:p w:rsidR="005F7968" w:rsidRPr="008F24DB" w:rsidRDefault="005F7968" w:rsidP="005F7968">
      <w:pPr>
        <w:pStyle w:val="a5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8F24DB">
        <w:t>отсутствие методических материалов.</w:t>
      </w:r>
    </w:p>
    <w:p w:rsidR="005F7968" w:rsidRPr="008F24DB" w:rsidRDefault="005F7968" w:rsidP="005F7968">
      <w:pPr>
        <w:widowControl w:val="0"/>
        <w:ind w:firstLine="709"/>
        <w:jc w:val="both"/>
      </w:pPr>
      <w:r w:rsidRPr="008F24DB">
        <w:rPr>
          <w:b/>
        </w:rPr>
        <w:t xml:space="preserve">Кавычки </w:t>
      </w:r>
      <w:r w:rsidRPr="008F24DB">
        <w:t>оформляются только</w:t>
      </w:r>
      <w:r w:rsidRPr="008F24DB">
        <w:rPr>
          <w:b/>
        </w:rPr>
        <w:t xml:space="preserve"> «елочкой», </w:t>
      </w:r>
      <w:r w:rsidRPr="008F24DB">
        <w:t>например</w:t>
      </w:r>
      <w:r w:rsidRPr="008F24DB">
        <w:rPr>
          <w:b/>
        </w:rPr>
        <w:t xml:space="preserve">, </w:t>
      </w:r>
      <w:r w:rsidRPr="008F24DB">
        <w:t>«сверху-вниз».</w:t>
      </w:r>
    </w:p>
    <w:p w:rsidR="005F7968" w:rsidRPr="008F24DB" w:rsidRDefault="005F7968" w:rsidP="005F7968">
      <w:pPr>
        <w:widowControl w:val="0"/>
        <w:ind w:firstLine="709"/>
        <w:jc w:val="both"/>
        <w:rPr>
          <w:b/>
        </w:rPr>
      </w:pPr>
      <w:r w:rsidRPr="008F24DB">
        <w:rPr>
          <w:b/>
        </w:rPr>
        <w:t>Дефис</w:t>
      </w:r>
      <w:r w:rsidRPr="008F24DB">
        <w:t xml:space="preserve"> используется только по правилам орфографии, например «социально-экономический», «5-7 страниц». В остальных случаях применяется короткое тире «</w:t>
      </w:r>
      <w:r w:rsidRPr="008F24DB">
        <w:rPr>
          <w:b/>
        </w:rPr>
        <w:t>–</w:t>
      </w:r>
      <w:r w:rsidRPr="008F24DB">
        <w:t>», например, «интервал – единичный».</w:t>
      </w:r>
    </w:p>
    <w:p w:rsidR="005F7968" w:rsidRPr="008F24DB" w:rsidRDefault="005F7968" w:rsidP="005F7968">
      <w:pPr>
        <w:widowControl w:val="0"/>
        <w:ind w:firstLine="709"/>
        <w:jc w:val="both"/>
      </w:pPr>
      <w:r w:rsidRPr="008F24DB">
        <w:rPr>
          <w:b/>
        </w:rPr>
        <w:t>Объем публикации</w:t>
      </w:r>
      <w:r w:rsidRPr="008F24DB">
        <w:t>: 5 страниц.</w:t>
      </w:r>
    </w:p>
    <w:p w:rsidR="005F7968" w:rsidRPr="008F24DB" w:rsidRDefault="005F7968" w:rsidP="005F7968">
      <w:pPr>
        <w:widowControl w:val="0"/>
        <w:ind w:firstLine="709"/>
        <w:jc w:val="both"/>
      </w:pPr>
      <w:r w:rsidRPr="008F24DB">
        <w:t>Название статьи печатается заглавными буквами по центру с применением полужирного начертания (на русском и, через пустую строку, английском языках), ниже через пустую строку печатаются инициалы и Фамилия автора(ов) с применением полужирного начертания на русском и, через пустую строку,  английском языках); через пустую указывается Аннотация (80- 100 слов) и ключевые слова (до 5-6 слов) (на русском и английском языках); ниже через пустую строку печатается текст статьи.</w:t>
      </w:r>
    </w:p>
    <w:p w:rsidR="005F7968" w:rsidRPr="008F24DB" w:rsidRDefault="005F7968" w:rsidP="005F7968">
      <w:pPr>
        <w:widowControl w:val="0"/>
        <w:ind w:firstLine="709"/>
        <w:jc w:val="both"/>
      </w:pPr>
      <w:r w:rsidRPr="008F24DB">
        <w:t xml:space="preserve">Номер источника указывается внутри текста </w:t>
      </w:r>
      <w:r w:rsidRPr="008F24DB">
        <w:rPr>
          <w:b/>
        </w:rPr>
        <w:t>в квадратных скобках</w:t>
      </w:r>
      <w:r w:rsidRPr="008F24DB">
        <w:t xml:space="preserve"> [2, С. 24] с указанием страницы и оформляются по ГОСТ 7.0.5.-2008;</w:t>
      </w:r>
      <w:r w:rsidRPr="005F7425">
        <w:rPr>
          <w:b/>
        </w:rPr>
        <w:t xml:space="preserve"> </w:t>
      </w:r>
      <w:r>
        <w:rPr>
          <w:b/>
        </w:rPr>
        <w:t xml:space="preserve">нумерация ссылок на источники в тексте сквозная в порядке </w:t>
      </w:r>
      <w:r w:rsidRPr="008F24DB">
        <w:rPr>
          <w:b/>
        </w:rPr>
        <w:t>упоминания источников в тексте</w:t>
      </w:r>
      <w:r>
        <w:rPr>
          <w:b/>
        </w:rPr>
        <w:t>;</w:t>
      </w:r>
      <w:r w:rsidRPr="008F24DB">
        <w:t xml:space="preserve"> </w:t>
      </w:r>
      <w:r w:rsidRPr="008F24DB">
        <w:rPr>
          <w:b/>
        </w:rPr>
        <w:t>таблицы и рисунки</w:t>
      </w:r>
      <w:r w:rsidRPr="008F24DB">
        <w:t xml:space="preserve"> нумеруются и должны иметь названия (форматируются </w:t>
      </w:r>
      <w:r w:rsidRPr="008F24DB">
        <w:rPr>
          <w:b/>
        </w:rPr>
        <w:t>по центру, без абзацного отступа</w:t>
      </w:r>
      <w:r w:rsidRPr="008F24DB">
        <w:t>, нумерация сквозная</w:t>
      </w:r>
      <w:r w:rsidRPr="008F24DB">
        <w:rPr>
          <w:b/>
        </w:rPr>
        <w:t>), шрифт текста и показателей</w:t>
      </w:r>
      <w:r w:rsidRPr="008F24DB">
        <w:t xml:space="preserve"> в таблицах и рисунках также </w:t>
      </w:r>
      <w:r w:rsidRPr="008F24DB">
        <w:rPr>
          <w:lang w:val="en-US"/>
        </w:rPr>
        <w:t>Times</w:t>
      </w:r>
      <w:r w:rsidRPr="008F24DB">
        <w:t xml:space="preserve"> </w:t>
      </w:r>
      <w:r w:rsidRPr="008F24DB">
        <w:rPr>
          <w:lang w:val="en-US"/>
        </w:rPr>
        <w:t>New</w:t>
      </w:r>
      <w:r w:rsidRPr="008F24DB">
        <w:t xml:space="preserve"> </w:t>
      </w:r>
      <w:r w:rsidRPr="008F24DB">
        <w:rPr>
          <w:lang w:val="en-US"/>
        </w:rPr>
        <w:t>Roman</w:t>
      </w:r>
      <w:r w:rsidRPr="008F24DB">
        <w:t xml:space="preserve">, но не более, чем </w:t>
      </w:r>
      <w:r w:rsidRPr="008F24DB">
        <w:rPr>
          <w:b/>
        </w:rPr>
        <w:t>12 кегль через единичный интервал – 1,0.</w:t>
      </w:r>
    </w:p>
    <w:p w:rsidR="005F7968" w:rsidRPr="008F24DB" w:rsidRDefault="005F7968" w:rsidP="005F7968">
      <w:pPr>
        <w:widowControl w:val="0"/>
        <w:ind w:firstLine="709"/>
        <w:jc w:val="both"/>
      </w:pPr>
      <w:r w:rsidRPr="008F24DB">
        <w:t xml:space="preserve">В конце статьи приводится </w:t>
      </w:r>
      <w:r w:rsidRPr="005F7425">
        <w:rPr>
          <w:b/>
          <w:i/>
        </w:rPr>
        <w:t>библиографический список</w:t>
      </w:r>
      <w:r w:rsidRPr="008F24DB">
        <w:t xml:space="preserve"> </w:t>
      </w:r>
      <w:r w:rsidRPr="008F24DB">
        <w:rPr>
          <w:b/>
        </w:rPr>
        <w:t xml:space="preserve">по мере упоминания источников </w:t>
      </w:r>
      <w:r>
        <w:rPr>
          <w:b/>
        </w:rPr>
        <w:t xml:space="preserve">в ссылках </w:t>
      </w:r>
      <w:r w:rsidRPr="008F24DB">
        <w:rPr>
          <w:b/>
        </w:rPr>
        <w:t>в тексте</w:t>
      </w:r>
      <w:r w:rsidRPr="008F24DB">
        <w:t>, оформленный по ГОСТ 7.0.5.-2008,</w:t>
      </w:r>
      <w:r w:rsidRPr="008F24DB">
        <w:rPr>
          <w:b/>
        </w:rPr>
        <w:t xml:space="preserve"> 12 кегль через единичный интервал – 1,0.</w:t>
      </w:r>
    </w:p>
    <w:p w:rsidR="005F7968" w:rsidRDefault="005F7968" w:rsidP="005F7968">
      <w:pPr>
        <w:ind w:firstLine="709"/>
        <w:jc w:val="both"/>
      </w:pPr>
      <w:r w:rsidRPr="008F24DB">
        <w:t xml:space="preserve">Количество  источников должно быть не менее 3. При этом автор отвечает за достоверность сведений, точность цитирования и ссылок на официальные документы и другие источники. </w:t>
      </w:r>
    </w:p>
    <w:p w:rsidR="005F7968" w:rsidRPr="00AC3479" w:rsidRDefault="005F7968" w:rsidP="005F7968">
      <w:pPr>
        <w:ind w:firstLine="709"/>
        <w:jc w:val="both"/>
      </w:pPr>
      <w:r w:rsidRPr="008F24DB">
        <w:rPr>
          <w:b/>
        </w:rPr>
        <w:t xml:space="preserve">Запрещается </w:t>
      </w:r>
      <w:r w:rsidRPr="00AC3479">
        <w:t>использовать в тексте  автоматические ссылки, гиперссылки и автоматические сноски Word</w:t>
      </w:r>
      <w:r>
        <w:t>, а также</w:t>
      </w:r>
      <w:r w:rsidRPr="00AC3479">
        <w:t xml:space="preserve"> размещать таблицы и рисунки в альбомном формате страницы</w:t>
      </w:r>
      <w:r>
        <w:t>.</w:t>
      </w:r>
    </w:p>
    <w:p w:rsidR="00DB6A44" w:rsidRPr="002F2A25" w:rsidRDefault="00DB6A44" w:rsidP="00DB6A44">
      <w:pPr>
        <w:pageBreakBefore/>
        <w:jc w:val="center"/>
        <w:rPr>
          <w:b/>
          <w:u w:val="single"/>
        </w:rPr>
      </w:pPr>
      <w:r w:rsidRPr="002F2A25">
        <w:rPr>
          <w:b/>
          <w:sz w:val="22"/>
          <w:u w:val="single"/>
        </w:rPr>
        <w:t xml:space="preserve">ПРИМЕР ОФОРМЛЕНИЯ СТАТЬИ </w:t>
      </w:r>
    </w:p>
    <w:p w:rsidR="00DB6A44" w:rsidRDefault="00DB6A44" w:rsidP="00DB6A44">
      <w:pPr>
        <w:jc w:val="center"/>
        <w:rPr>
          <w:b/>
        </w:rPr>
      </w:pPr>
    </w:p>
    <w:p w:rsidR="00DB6A44" w:rsidRPr="00B943C8" w:rsidRDefault="00DB6A44" w:rsidP="00DB6A44">
      <w:pPr>
        <w:jc w:val="center"/>
        <w:rPr>
          <w:b/>
          <w:sz w:val="28"/>
        </w:rPr>
      </w:pPr>
      <w:r w:rsidRPr="00C3613C">
        <w:rPr>
          <w:b/>
          <w:sz w:val="28"/>
        </w:rPr>
        <w:t>ИНСТИТУЦИОНАЛЬНЫЕ БАРЬЕРЫ ФОРМИРОВАНИЯ И РАЗВИТИЯ МЕХАНИЗМОВ МЕЖМУНИЦИПАЛЬНОГО СОТРУДНИЧЕСТВА В</w:t>
      </w:r>
      <w:r w:rsidRPr="00B943C8">
        <w:rPr>
          <w:b/>
          <w:sz w:val="28"/>
        </w:rPr>
        <w:t xml:space="preserve"> </w:t>
      </w:r>
      <w:r w:rsidRPr="00C3613C">
        <w:rPr>
          <w:b/>
          <w:sz w:val="28"/>
        </w:rPr>
        <w:t>РОССИИ</w:t>
      </w:r>
    </w:p>
    <w:p w:rsidR="00DB6A44" w:rsidRPr="00B943C8" w:rsidRDefault="00DB6A44" w:rsidP="00DB6A44">
      <w:pPr>
        <w:jc w:val="center"/>
        <w:rPr>
          <w:b/>
          <w:sz w:val="28"/>
        </w:rPr>
      </w:pPr>
    </w:p>
    <w:p w:rsidR="00DB6A44" w:rsidRPr="00DF4F42" w:rsidRDefault="00DB6A44" w:rsidP="00DB6A44">
      <w:pPr>
        <w:jc w:val="center"/>
        <w:rPr>
          <w:b/>
          <w:sz w:val="36"/>
          <w:szCs w:val="28"/>
          <w:lang w:val="en-US"/>
        </w:rPr>
      </w:pPr>
      <w:r w:rsidRPr="00C3613C">
        <w:rPr>
          <w:b/>
          <w:sz w:val="28"/>
        </w:rPr>
        <w:t>И</w:t>
      </w:r>
      <w:r w:rsidRPr="00DF4F42">
        <w:rPr>
          <w:b/>
          <w:sz w:val="28"/>
          <w:lang w:val="en-US"/>
        </w:rPr>
        <w:t>.</w:t>
      </w:r>
      <w:r w:rsidRPr="00C3613C">
        <w:rPr>
          <w:b/>
          <w:sz w:val="28"/>
        </w:rPr>
        <w:t>И</w:t>
      </w:r>
      <w:r w:rsidRPr="00DF4F42">
        <w:rPr>
          <w:b/>
          <w:sz w:val="28"/>
          <w:lang w:val="en-US"/>
        </w:rPr>
        <w:t xml:space="preserve">. </w:t>
      </w:r>
      <w:r w:rsidRPr="00C3613C">
        <w:rPr>
          <w:b/>
          <w:sz w:val="28"/>
        </w:rPr>
        <w:t>Иванов</w:t>
      </w:r>
    </w:p>
    <w:p w:rsidR="00DB6A44" w:rsidRPr="00DF4F42" w:rsidRDefault="00DB6A44" w:rsidP="00DB6A44">
      <w:pPr>
        <w:jc w:val="center"/>
        <w:rPr>
          <w:b/>
          <w:i/>
          <w:sz w:val="32"/>
          <w:szCs w:val="28"/>
          <w:lang w:val="en-US"/>
        </w:rPr>
      </w:pPr>
    </w:p>
    <w:p w:rsidR="00DB6A44" w:rsidRPr="00C3613C" w:rsidRDefault="00DB6A44" w:rsidP="00DB6A44">
      <w:pPr>
        <w:jc w:val="center"/>
        <w:rPr>
          <w:b/>
          <w:sz w:val="28"/>
          <w:lang w:val="en-US"/>
        </w:rPr>
      </w:pPr>
      <w:r w:rsidRPr="00C3613C">
        <w:rPr>
          <w:b/>
          <w:sz w:val="28"/>
          <w:lang w:val="en-US"/>
        </w:rPr>
        <w:t>INSTITUTIONAL BARRIERS TO THE FORMATION AND DEVELOPMENT OF MECHANISMS FOR INTER-MUNICIPAL COOPERATION IN RUSSIA</w:t>
      </w:r>
    </w:p>
    <w:p w:rsidR="00DB6A44" w:rsidRPr="00C3613C" w:rsidRDefault="00DB6A44" w:rsidP="00DB6A44">
      <w:pPr>
        <w:jc w:val="center"/>
        <w:rPr>
          <w:b/>
          <w:sz w:val="28"/>
          <w:lang w:val="en-US"/>
        </w:rPr>
      </w:pPr>
    </w:p>
    <w:p w:rsidR="00DB6A44" w:rsidRPr="00DF4F42" w:rsidRDefault="00DB6A44" w:rsidP="00DB6A44">
      <w:pPr>
        <w:jc w:val="center"/>
        <w:rPr>
          <w:b/>
          <w:sz w:val="32"/>
          <w:szCs w:val="28"/>
        </w:rPr>
      </w:pPr>
      <w:r w:rsidRPr="00C3613C">
        <w:rPr>
          <w:b/>
          <w:sz w:val="28"/>
          <w:lang w:val="en-US"/>
        </w:rPr>
        <w:t>I</w:t>
      </w:r>
      <w:r w:rsidRPr="00DF4F42">
        <w:rPr>
          <w:b/>
          <w:sz w:val="28"/>
        </w:rPr>
        <w:t>.</w:t>
      </w:r>
      <w:r w:rsidRPr="00C3613C">
        <w:rPr>
          <w:b/>
          <w:sz w:val="28"/>
          <w:lang w:val="en-US"/>
        </w:rPr>
        <w:t>I</w:t>
      </w:r>
      <w:r w:rsidRPr="00DF4F42">
        <w:rPr>
          <w:b/>
          <w:sz w:val="28"/>
        </w:rPr>
        <w:t xml:space="preserve">. </w:t>
      </w:r>
      <w:r w:rsidRPr="00C3613C">
        <w:rPr>
          <w:b/>
          <w:sz w:val="28"/>
          <w:lang w:val="en-US"/>
        </w:rPr>
        <w:t>Ivanov</w:t>
      </w:r>
    </w:p>
    <w:p w:rsidR="00DB6A44" w:rsidRPr="00DF4F42" w:rsidRDefault="00DB6A44" w:rsidP="00DB6A44">
      <w:pPr>
        <w:jc w:val="center"/>
        <w:rPr>
          <w:b/>
          <w:sz w:val="28"/>
          <w:szCs w:val="28"/>
        </w:rPr>
      </w:pPr>
    </w:p>
    <w:p w:rsidR="00DB6A44" w:rsidRPr="00D859A7" w:rsidRDefault="00DB6A44" w:rsidP="00DB6A44">
      <w:pPr>
        <w:ind w:firstLine="709"/>
        <w:jc w:val="both"/>
      </w:pPr>
      <w:r w:rsidRPr="002F2A25">
        <w:rPr>
          <w:b/>
        </w:rPr>
        <w:t>Аннотация</w:t>
      </w:r>
      <w:r>
        <w:t>. Современные проблемы межмуниципального сотрудничества остаются нерешенными до сих пор. Важным условием здесь выступают институциональные ограничения, которые связаны с формированием и реализацией экономической политики на местах по принципу «сверху-вниз», осуществления местными органами власти своих полномочий в рамках границ муниципального образования без учета и возможностей взаимодействия осуществления конкурентных преимуществ с соседними административными образованиями, а также несовершенство законодательной базы в этой сфере.</w:t>
      </w:r>
    </w:p>
    <w:p w:rsidR="00DB6A44" w:rsidRPr="00A52BDC" w:rsidRDefault="00DB6A44" w:rsidP="00DB6A44">
      <w:pPr>
        <w:ind w:firstLine="709"/>
        <w:jc w:val="both"/>
        <w:rPr>
          <w:lang w:val="en-US"/>
        </w:rPr>
      </w:pPr>
      <w:r w:rsidRPr="002F2A25">
        <w:rPr>
          <w:b/>
          <w:lang w:val="en-US"/>
        </w:rPr>
        <w:t>Abstract</w:t>
      </w:r>
      <w:r w:rsidRPr="00D859A7">
        <w:rPr>
          <w:lang w:val="en-US"/>
        </w:rPr>
        <w:t>. Modern problems of inter-municipal cooperation remain to this day. The important condition here are the institutional constraints that are associated with the formation and implementation of economic policy in the</w:t>
      </w:r>
      <w:r>
        <w:rPr>
          <w:lang w:val="en-US"/>
        </w:rPr>
        <w:t xml:space="preserve"> field on a “</w:t>
      </w:r>
      <w:r w:rsidRPr="00D859A7">
        <w:rPr>
          <w:lang w:val="en-US"/>
        </w:rPr>
        <w:t>top-down”, the local authorities of their powers under the municipal boundaries without and interoperability</w:t>
      </w:r>
      <w:r>
        <w:t>м</w:t>
      </w:r>
      <w:r w:rsidRPr="00D859A7">
        <w:rPr>
          <w:lang w:val="en-US"/>
        </w:rPr>
        <w:t xml:space="preserve"> of the competitive advantages with neighboring regions, and imperfection of the legal framework in this field</w:t>
      </w:r>
      <w:r w:rsidRPr="00A52BDC">
        <w:rPr>
          <w:lang w:val="en-US"/>
        </w:rPr>
        <w:t>.</w:t>
      </w:r>
    </w:p>
    <w:p w:rsidR="00DB6A44" w:rsidRDefault="00DB6A44" w:rsidP="00DB6A44">
      <w:pPr>
        <w:ind w:firstLine="709"/>
        <w:jc w:val="both"/>
      </w:pPr>
      <w:r w:rsidRPr="002F2A25">
        <w:rPr>
          <w:b/>
        </w:rPr>
        <w:t>Ключевые слова</w:t>
      </w:r>
      <w:r>
        <w:t>: межмуниципальное сотрудничество, институциональные ограничения</w:t>
      </w:r>
    </w:p>
    <w:p w:rsidR="00DB6A44" w:rsidRPr="00A52BDC" w:rsidRDefault="00DB6A44" w:rsidP="00DB6A44">
      <w:pPr>
        <w:ind w:firstLine="709"/>
        <w:jc w:val="both"/>
        <w:rPr>
          <w:sz w:val="28"/>
          <w:szCs w:val="28"/>
          <w:lang w:val="en-US"/>
        </w:rPr>
      </w:pPr>
      <w:r w:rsidRPr="002F2A25">
        <w:rPr>
          <w:b/>
          <w:lang w:val="en-US"/>
        </w:rPr>
        <w:t>Key words</w:t>
      </w:r>
      <w:r w:rsidRPr="00413480">
        <w:rPr>
          <w:lang w:val="en-US"/>
        </w:rPr>
        <w:t xml:space="preserve">: </w:t>
      </w:r>
      <w:r w:rsidRPr="00A52BDC">
        <w:rPr>
          <w:lang w:val="en-US"/>
        </w:rPr>
        <w:t>inter-municipal cooperation, the institutional constraints</w:t>
      </w:r>
    </w:p>
    <w:p w:rsidR="00DB6A44" w:rsidRPr="00A52BDC" w:rsidRDefault="00DB6A44" w:rsidP="00DB6A44">
      <w:pPr>
        <w:ind w:firstLine="709"/>
        <w:jc w:val="both"/>
        <w:rPr>
          <w:lang w:val="en-US"/>
        </w:rPr>
      </w:pPr>
    </w:p>
    <w:p w:rsidR="00DB6A44" w:rsidRDefault="00DB6A44" w:rsidP="00DB6A44">
      <w:pPr>
        <w:ind w:firstLine="709"/>
        <w:jc w:val="both"/>
        <w:rPr>
          <w:sz w:val="28"/>
          <w:szCs w:val="28"/>
        </w:rPr>
      </w:pPr>
      <w:r w:rsidRPr="00A52BDC">
        <w:rPr>
          <w:sz w:val="28"/>
          <w:szCs w:val="28"/>
        </w:rPr>
        <w:t xml:space="preserve">Основой развития муниципальных образований выступают возможности и механизмы формирования собственных финансовых источников для реализации направлений социально-экономического развития территорий. При этом в регионах современной России остаются многие нерешенные проблемы, связанные в первую очередь с обеспечением качественных условий жизнедеятельности населения. Одним из краеугольных камней в данном контексте выступает политика региональных и местных властей, которая преимущественно формируется и реализуется в системе вертикальных механизмов принятия решений по принципу «сверху-вниз». По этому поводу в научной литературе утвердились достаточно точные представления о системе и возможностях социально- экономического развития муниципальных образований России. </w:t>
      </w:r>
    </w:p>
    <w:p w:rsidR="00DB6A44" w:rsidRDefault="00DB6A44" w:rsidP="00DB6A44">
      <w:pPr>
        <w:ind w:firstLine="709"/>
        <w:jc w:val="both"/>
        <w:rPr>
          <w:sz w:val="28"/>
          <w:szCs w:val="28"/>
        </w:rPr>
      </w:pPr>
      <w:r w:rsidRPr="00A52BDC">
        <w:rPr>
          <w:sz w:val="28"/>
          <w:szCs w:val="28"/>
        </w:rPr>
        <w:t>Например, по мнению С.Г. Кордонского, современные процессы реформирования жизнедеятельности в стране привели к повсеместной зависимости местного самоуправления (что, по сути, превратило его в муниципальное управление на местах) от государственных уровней власти, где концентрируются огромные финансовые ресурсы, распределяющиеся по всей территории страны и регионов. В частности, автор отмечает: «Муниципальное управление функционирует в основном на базе ресурсов, распределяемых «старшими» уровнями административно-территориального устройства… Органы местного самоуправления… не являются органами государственной власти» [1, С. 24].</w:t>
      </w:r>
      <w:r>
        <w:rPr>
          <w:sz w:val="28"/>
          <w:szCs w:val="28"/>
        </w:rPr>
        <w:t xml:space="preserve"> В связи с этим…</w:t>
      </w:r>
    </w:p>
    <w:p w:rsidR="00DB6A44" w:rsidRPr="00C3613C" w:rsidRDefault="00DB6A44" w:rsidP="00DB6A44">
      <w:pPr>
        <w:spacing w:line="276" w:lineRule="auto"/>
        <w:jc w:val="right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Таблица 1</w:t>
      </w:r>
    </w:p>
    <w:p w:rsidR="00DB6A44" w:rsidRPr="00C3613C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 xml:space="preserve">Структура местных финансов по бюджетам типов </w:t>
      </w:r>
    </w:p>
    <w:p w:rsidR="00DB6A44" w:rsidRPr="00C3613C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 xml:space="preserve">муниципальных образований в Краснодарском крае, </w:t>
      </w:r>
      <w:smartTag w:uri="urn:schemas-microsoft-com:office:smarttags" w:element="metricconverter">
        <w:smartTagPr>
          <w:attr w:name="ProductID" w:val="2009 г"/>
        </w:smartTagPr>
        <w:r w:rsidRPr="00C3613C">
          <w:rPr>
            <w:b/>
            <w:i/>
            <w:sz w:val="28"/>
            <w:szCs w:val="28"/>
          </w:rPr>
          <w:t>2009 г</w:t>
        </w:r>
      </w:smartTag>
      <w:r w:rsidRPr="00C3613C">
        <w:rPr>
          <w:b/>
          <w:i/>
          <w:sz w:val="28"/>
          <w:szCs w:val="28"/>
        </w:rPr>
        <w:t>.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534"/>
        <w:gridCol w:w="1125"/>
        <w:gridCol w:w="1167"/>
        <w:gridCol w:w="1388"/>
        <w:gridCol w:w="1368"/>
      </w:tblGrid>
      <w:tr w:rsidR="00DB6A44" w:rsidRPr="00B63A91" w:rsidTr="0047692D">
        <w:trPr>
          <w:trHeight w:val="31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DB6A44" w:rsidRPr="00830F32" w:rsidRDefault="00DB6A44" w:rsidP="0047692D">
            <w:pPr>
              <w:jc w:val="center"/>
            </w:pPr>
            <w:r w:rsidRPr="00830F32">
              <w:rPr>
                <w:sz w:val="22"/>
                <w:szCs w:val="22"/>
              </w:rPr>
              <w:t>Субъект РФ</w:t>
            </w:r>
          </w:p>
        </w:tc>
        <w:tc>
          <w:tcPr>
            <w:tcW w:w="2534" w:type="dxa"/>
            <w:shd w:val="clear" w:color="auto" w:fill="auto"/>
          </w:tcPr>
          <w:p w:rsidR="00DB6A44" w:rsidRPr="00830F32" w:rsidRDefault="00DB6A44" w:rsidP="0047692D">
            <w:pPr>
              <w:jc w:val="center"/>
            </w:pPr>
            <w:r w:rsidRPr="00830F32">
              <w:rPr>
                <w:sz w:val="22"/>
                <w:szCs w:val="22"/>
              </w:rPr>
              <w:t>Типы муниципальных образований</w:t>
            </w:r>
          </w:p>
        </w:tc>
        <w:tc>
          <w:tcPr>
            <w:tcW w:w="1125" w:type="dxa"/>
            <w:shd w:val="clear" w:color="auto" w:fill="auto"/>
          </w:tcPr>
          <w:p w:rsidR="00DB6A44" w:rsidRPr="00830F32" w:rsidRDefault="00DB6A44" w:rsidP="0047692D">
            <w:pPr>
              <w:jc w:val="center"/>
            </w:pPr>
            <w:r w:rsidRPr="00830F32">
              <w:rPr>
                <w:sz w:val="22"/>
                <w:szCs w:val="22"/>
              </w:rPr>
              <w:t>Доходы,</w:t>
            </w:r>
            <w:r w:rsidRPr="00830F32">
              <w:rPr>
                <w:sz w:val="22"/>
                <w:szCs w:val="22"/>
                <w:lang w:val="en-US"/>
              </w:rPr>
              <w:t xml:space="preserve"> </w:t>
            </w:r>
          </w:p>
          <w:p w:rsidR="00DB6A44" w:rsidRPr="00830F32" w:rsidRDefault="00DB6A44" w:rsidP="0047692D">
            <w:pPr>
              <w:jc w:val="center"/>
              <w:rPr>
                <w:lang w:val="en-US"/>
              </w:rPr>
            </w:pPr>
            <w:r w:rsidRPr="00830F32">
              <w:rPr>
                <w:sz w:val="22"/>
                <w:szCs w:val="22"/>
              </w:rPr>
              <w:t xml:space="preserve"> </w:t>
            </w:r>
            <w:r w:rsidRPr="00830F3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DB6A44" w:rsidRPr="00830F32" w:rsidRDefault="00DB6A44" w:rsidP="0047692D">
            <w:pPr>
              <w:jc w:val="center"/>
            </w:pPr>
            <w:r w:rsidRPr="00830F32">
              <w:rPr>
                <w:sz w:val="22"/>
                <w:szCs w:val="22"/>
              </w:rPr>
              <w:t xml:space="preserve">Расходы, </w:t>
            </w:r>
          </w:p>
          <w:p w:rsidR="00DB6A44" w:rsidRPr="00830F32" w:rsidRDefault="00DB6A44" w:rsidP="0047692D">
            <w:pPr>
              <w:jc w:val="center"/>
            </w:pPr>
            <w:r w:rsidRPr="00830F3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8" w:type="dxa"/>
            <w:shd w:val="clear" w:color="auto" w:fill="auto"/>
          </w:tcPr>
          <w:p w:rsidR="00DB6A44" w:rsidRPr="00830F32" w:rsidRDefault="00DB6A44" w:rsidP="0047692D">
            <w:pPr>
              <w:jc w:val="center"/>
            </w:pPr>
            <w:r w:rsidRPr="00830F32">
              <w:rPr>
                <w:sz w:val="22"/>
                <w:szCs w:val="22"/>
              </w:rPr>
              <w:t>Количество МО</w:t>
            </w:r>
          </w:p>
        </w:tc>
        <w:tc>
          <w:tcPr>
            <w:tcW w:w="1368" w:type="dxa"/>
            <w:shd w:val="clear" w:color="auto" w:fill="auto"/>
          </w:tcPr>
          <w:p w:rsidR="00DB6A44" w:rsidRPr="00830F32" w:rsidRDefault="00DB6A44" w:rsidP="0047692D">
            <w:pPr>
              <w:ind w:right="-73"/>
              <w:jc w:val="center"/>
            </w:pPr>
            <w:r w:rsidRPr="00830F32">
              <w:rPr>
                <w:sz w:val="22"/>
                <w:szCs w:val="22"/>
              </w:rPr>
              <w:t>Численность нас., %</w:t>
            </w:r>
          </w:p>
        </w:tc>
      </w:tr>
      <w:tr w:rsidR="00DB6A44" w:rsidRPr="00B63A91" w:rsidTr="0047692D">
        <w:trPr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580" w:type="dxa"/>
            <w:shd w:val="clear" w:color="auto" w:fill="auto"/>
          </w:tcPr>
          <w:p w:rsidR="00DB6A44" w:rsidRPr="00B63A91" w:rsidRDefault="00DB6A44" w:rsidP="0047692D">
            <w:pPr>
              <w:jc w:val="both"/>
            </w:pPr>
            <w:r w:rsidRPr="00B63A91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132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38,1</w:t>
            </w:r>
          </w:p>
        </w:tc>
        <w:tc>
          <w:tcPr>
            <w:tcW w:w="1173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38,5</w:t>
            </w:r>
          </w:p>
        </w:tc>
        <w:tc>
          <w:tcPr>
            <w:tcW w:w="1392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37</w:t>
            </w:r>
          </w:p>
        </w:tc>
        <w:tc>
          <w:tcPr>
            <w:tcW w:w="1369" w:type="dxa"/>
            <w:shd w:val="clear" w:color="auto" w:fill="auto"/>
          </w:tcPr>
          <w:p w:rsidR="00DB6A44" w:rsidRPr="00070407" w:rsidRDefault="00DB6A44" w:rsidP="0047692D">
            <w:pPr>
              <w:jc w:val="center"/>
            </w:pPr>
            <w:r w:rsidRPr="00070407">
              <w:rPr>
                <w:sz w:val="22"/>
                <w:szCs w:val="22"/>
              </w:rPr>
              <w:t>–</w:t>
            </w:r>
          </w:p>
        </w:tc>
      </w:tr>
      <w:tr w:rsidR="00DB6A44" w:rsidRPr="00B63A91" w:rsidTr="0047692D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47692D"/>
        </w:tc>
        <w:tc>
          <w:tcPr>
            <w:tcW w:w="2534" w:type="dxa"/>
            <w:shd w:val="clear" w:color="auto" w:fill="auto"/>
          </w:tcPr>
          <w:p w:rsidR="00DB6A44" w:rsidRPr="00B63A91" w:rsidRDefault="00DB6A44" w:rsidP="0047692D">
            <w:pPr>
              <w:jc w:val="both"/>
            </w:pPr>
            <w:r w:rsidRPr="00B63A91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52,1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50,9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47692D">
            <w:pPr>
              <w:jc w:val="center"/>
            </w:pPr>
            <w:r w:rsidRPr="00070407">
              <w:rPr>
                <w:sz w:val="22"/>
                <w:szCs w:val="22"/>
              </w:rPr>
              <w:t>38,2</w:t>
            </w:r>
          </w:p>
        </w:tc>
      </w:tr>
      <w:tr w:rsidR="00DB6A44" w:rsidRPr="00B63A91" w:rsidTr="0047692D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47692D"/>
        </w:tc>
        <w:tc>
          <w:tcPr>
            <w:tcW w:w="2534" w:type="dxa"/>
            <w:shd w:val="clear" w:color="auto" w:fill="auto"/>
          </w:tcPr>
          <w:p w:rsidR="00DB6A44" w:rsidRPr="00B63A91" w:rsidRDefault="00DB6A44" w:rsidP="0047692D">
            <w:pPr>
              <w:jc w:val="both"/>
            </w:pPr>
            <w:r w:rsidRPr="00B63A91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3,5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3,9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47692D">
            <w:pPr>
              <w:jc w:val="center"/>
            </w:pPr>
            <w:r w:rsidRPr="00070407">
              <w:rPr>
                <w:sz w:val="22"/>
                <w:szCs w:val="22"/>
              </w:rPr>
              <w:t>21,4</w:t>
            </w:r>
          </w:p>
        </w:tc>
      </w:tr>
      <w:tr w:rsidR="00DB6A44" w:rsidRPr="00B63A91" w:rsidTr="0047692D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47692D"/>
        </w:tc>
        <w:tc>
          <w:tcPr>
            <w:tcW w:w="2534" w:type="dxa"/>
            <w:shd w:val="clear" w:color="auto" w:fill="auto"/>
          </w:tcPr>
          <w:p w:rsidR="00DB6A44" w:rsidRPr="00B63A91" w:rsidRDefault="00DB6A44" w:rsidP="0047692D">
            <w:pPr>
              <w:jc w:val="both"/>
            </w:pPr>
            <w:r w:rsidRPr="00B63A91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6,2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6,6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47692D">
            <w:pPr>
              <w:jc w:val="center"/>
            </w:pPr>
            <w:r w:rsidRPr="00B63A91">
              <w:rPr>
                <w:sz w:val="22"/>
                <w:szCs w:val="22"/>
              </w:rPr>
              <w:t>352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47692D">
            <w:pPr>
              <w:jc w:val="center"/>
            </w:pPr>
            <w:r w:rsidRPr="00070407">
              <w:rPr>
                <w:sz w:val="22"/>
                <w:szCs w:val="22"/>
              </w:rPr>
              <w:t>40,3</w:t>
            </w:r>
          </w:p>
        </w:tc>
      </w:tr>
    </w:tbl>
    <w:p w:rsidR="00DB6A44" w:rsidRPr="00A52BDC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en-US"/>
        </w:rPr>
        <w:t>]</w:t>
      </w:r>
    </w:p>
    <w:p w:rsidR="00DB6A44" w:rsidRDefault="00ED765E" w:rsidP="00DB6A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429000"/>
                <wp:effectExtent l="0" t="635" r="12065" b="889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57300" y="114000"/>
                            <a:ext cx="3200400" cy="3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EE30EA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0EA">
                                <w:rPr>
                                  <w:sz w:val="22"/>
                                  <w:szCs w:val="22"/>
                                </w:rPr>
                                <w:t>Формы межмуниципального сотрудничества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3200" y="800000"/>
                            <a:ext cx="1255800" cy="4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EE30EA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0EA">
                                <w:rPr>
                                  <w:sz w:val="22"/>
                                  <w:szCs w:val="22"/>
                                </w:rPr>
                                <w:t>Ассоциативные формы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114500" y="800000"/>
                            <a:ext cx="1257300" cy="4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EE30EA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0EA">
                                <w:rPr>
                                  <w:sz w:val="22"/>
                                  <w:szCs w:val="22"/>
                                </w:rPr>
                                <w:t>Организационно-хозяйственные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3200" y="1600000"/>
                            <a:ext cx="1256600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2B786D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Ассоциации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3200" y="2057000"/>
                            <a:ext cx="1256600" cy="22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2B786D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Союзы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371800" y="2057000"/>
                            <a:ext cx="457500" cy="22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C1124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АНКО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71800" y="2400000"/>
                            <a:ext cx="455800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C1124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Фонд</w:t>
                              </w:r>
                            </w:p>
                            <w:p w:rsidR="005E2EA2" w:rsidRDefault="005E2EA2" w:rsidP="009027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14000" y="571000"/>
                            <a:ext cx="37721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14000" y="571000"/>
                            <a:ext cx="800" cy="229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86100" y="571000"/>
                            <a:ext cx="800" cy="229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28800" y="457000"/>
                            <a:ext cx="1600" cy="11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3200" y="2514900"/>
                            <a:ext cx="1256600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EE30EA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0EA">
                                <w:rPr>
                                  <w:sz w:val="22"/>
                                  <w:szCs w:val="22"/>
                                </w:rPr>
                                <w:t>Советы</w:t>
                              </w:r>
                            </w:p>
                          </w:txbxContent>
                        </wps:txbx>
                        <wps:bodyPr rot="0" vert="horz" wrap="square" lIns="54000" tIns="10800" rIns="54000" bIns="4572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57200" y="800000"/>
                            <a:ext cx="1256500" cy="45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EE30EA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Договорные формы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57200" y="1600000"/>
                            <a:ext cx="1256500" cy="4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Решение о</w:t>
                              </w:r>
                              <w:r w:rsidRPr="005A7CD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E2EA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CD1">
                                <w:rPr>
                                  <w:sz w:val="20"/>
                                  <w:szCs w:val="20"/>
                                </w:rPr>
                                <w:t xml:space="preserve">совместных </w:t>
                              </w:r>
                            </w:p>
                            <w:p w:rsidR="005E2EA2" w:rsidRPr="005A7CD1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CD1">
                                <w:rPr>
                                  <w:sz w:val="20"/>
                                  <w:szCs w:val="20"/>
                                </w:rPr>
                                <w:t>действи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ях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57200" y="2171900"/>
                            <a:ext cx="1255700" cy="57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7CD1">
                                <w:rPr>
                                  <w:sz w:val="20"/>
                                  <w:szCs w:val="20"/>
                                </w:rPr>
                                <w:t xml:space="preserve">Согласование </w:t>
                              </w:r>
                            </w:p>
                            <w:p w:rsidR="005E2EA2" w:rsidRPr="005A7CD1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5A7CD1">
                                <w:rPr>
                                  <w:sz w:val="20"/>
                                  <w:szCs w:val="20"/>
                                </w:rPr>
                                <w:t>ланов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программ</w:t>
                              </w:r>
                              <w:r w:rsidRPr="005A7CD1">
                                <w:rPr>
                                  <w:sz w:val="20"/>
                                  <w:szCs w:val="20"/>
                                </w:rPr>
                                <w:t xml:space="preserve">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57200" y="2857900"/>
                            <a:ext cx="1254100" cy="57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5A7CD1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Временная передача прав по решению ВМЗ и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28700" y="1600000"/>
                            <a:ext cx="1027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Создание </w:t>
                              </w:r>
                            </w:p>
                            <w:p w:rsidR="005E2EA2" w:rsidRPr="005A7CD1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координационно-консультативных  органов и групп без образования юридического лица</w:t>
                              </w:r>
                            </w:p>
                          </w:txbxContent>
                        </wps:txbx>
                        <wps:bodyPr rot="0" vert="horz" wrap="square" lIns="36000" tIns="36000" rIns="0" bIns="3600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71800" y="1600000"/>
                            <a:ext cx="456600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893D6A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3D6A">
                                <w:rPr>
                                  <w:sz w:val="20"/>
                                  <w:szCs w:val="20"/>
                                </w:rPr>
                                <w:t>НКО</w:t>
                              </w: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71900" y="1600000"/>
                            <a:ext cx="685800" cy="5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Хозяйственные </w:t>
                              </w:r>
                            </w:p>
                            <w:p w:rsidR="005E2EA2" w:rsidRPr="00893D6A" w:rsidRDefault="005E2EA2" w:rsidP="009027A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общества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628800" y="571000"/>
                            <a:ext cx="800" cy="229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14000" y="1257000"/>
                            <a:ext cx="0" cy="3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14000" y="1828900"/>
                            <a:ext cx="0" cy="22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4000" y="2286000"/>
                            <a:ext cx="0" cy="2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28800" y="1257000"/>
                            <a:ext cx="0" cy="3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28800" y="2057000"/>
                            <a:ext cx="0" cy="1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628800" y="2743000"/>
                            <a:ext cx="0" cy="1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686100" y="1257000"/>
                            <a:ext cx="0" cy="114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371100"/>
                            <a:ext cx="1714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371100"/>
                            <a:ext cx="0" cy="2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15200" y="1371100"/>
                            <a:ext cx="800" cy="2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600900" y="1371100"/>
                            <a:ext cx="0" cy="2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600900" y="1828900"/>
                            <a:ext cx="0" cy="22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00900" y="2286000"/>
                            <a:ext cx="0" cy="11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86100" y="2400000"/>
                            <a:ext cx="457400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7D7D78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D7D78">
                                <w:rPr>
                                  <w:sz w:val="22"/>
                                  <w:szCs w:val="22"/>
                                </w:rPr>
                                <w:t>ЗАО</w:t>
                              </w:r>
                            </w:p>
                          </w:txbxContent>
                        </wps:txbx>
                        <wps:bodyPr rot="0" vert="horz" wrap="square" lIns="18000" tIns="10800" rIns="18000" bIns="45720" anchor="t" anchorCtr="0" upright="1">
                          <a:noAutofit/>
                        </wps:bodyPr>
                      </wps:wsp>
                      <wps:wsp>
                        <wps:cNvPr id="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86100" y="2743000"/>
                            <a:ext cx="457400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EA2" w:rsidRPr="007D7D78" w:rsidRDefault="005E2EA2" w:rsidP="009027A7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ООО</w:t>
                              </w:r>
                            </w:p>
                          </w:txbxContent>
                        </wps:txbx>
                        <wps:bodyPr rot="0" vert="horz" wrap="square" lIns="18000" tIns="10800" rIns="18000" bIns="45720" anchor="t" anchorCtr="0" upright="1">
                          <a:noAutofit/>
                        </wps:bodyPr>
                      </wps:wsp>
                      <wps:wsp>
                        <wps:cNvPr id="3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915200" y="2171900"/>
                            <a:ext cx="0" cy="22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15200" y="2628900"/>
                            <a:ext cx="0" cy="114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459pt;height:270pt;mso-position-horizontal-relative:char;mso-position-vertical-relative:line" coordsize="5829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">
                <v:shape id="_x0000_s1027" type="#_x0000_t75" style="position:absolute;width:58293;height:34290;visibility:visible;mso-wrap-style:square">
                  <v:fill o:detectmouseclick="t"/>
                  <v:path o:connecttype="none"/>
                </v:shape>
                <v:rect id="Rectangle 44" o:spid="_x0000_s1028" style="position:absolute;left:12573;top:1140;width:3200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5E2EA2" w:rsidRPr="00EE30EA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0EA">
                          <w:rPr>
                            <w:sz w:val="22"/>
                            <w:szCs w:val="22"/>
                          </w:rPr>
                          <w:t>Формы межмуниципального сотрудничества</w:t>
                        </w:r>
                      </w:p>
                    </w:txbxContent>
                  </v:textbox>
                </v:rect>
                <v:rect id="Rectangle 45" o:spid="_x0000_s1029" style="position:absolute;left:3432;top:8000;width:12558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5E2EA2" w:rsidRPr="00EE30EA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0EA">
                          <w:rPr>
                            <w:sz w:val="22"/>
                            <w:szCs w:val="22"/>
                          </w:rPr>
                          <w:t>Ассоциативные формы</w:t>
                        </w:r>
                      </w:p>
                    </w:txbxContent>
                  </v:textbox>
                </v:rect>
                <v:rect id="Rectangle 46" o:spid="_x0000_s1030" style="position:absolute;left:41145;top:8000;width:12573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5E2EA2" w:rsidRPr="00EE30EA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0EA">
                          <w:rPr>
                            <w:sz w:val="22"/>
                            <w:szCs w:val="22"/>
                          </w:rPr>
                          <w:t>Организационно-хозяйственные</w:t>
                        </w:r>
                      </w:p>
                    </w:txbxContent>
                  </v:textbox>
                </v:rect>
                <v:rect id="Rectangle 47" o:spid="_x0000_s1031" style="position:absolute;left:3432;top:16000;width:1256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<v:textbox inset="0,0,0,0">
                    <w:txbxContent>
                      <w:p w:rsidR="005E2EA2" w:rsidRPr="002B786D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Ассоциации</w:t>
                        </w:r>
                      </w:p>
                    </w:txbxContent>
                  </v:textbox>
                </v:rect>
                <v:rect id="Rectangle 48" o:spid="_x0000_s1032" style="position:absolute;left:3432;top:20570;width:12566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<v:textbox inset="0,0,0,0">
                    <w:txbxContent>
                      <w:p w:rsidR="005E2EA2" w:rsidRPr="002B786D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Союзы</w:t>
                        </w:r>
                      </w:p>
                    </w:txbxContent>
                  </v:textbox>
                </v:rect>
                <v:rect id="Rectangle 49" o:spid="_x0000_s1033" style="position:absolute;left:53718;top:20570;width:457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">
                  <v:textbox inset="0,0,0,0">
                    <w:txbxContent>
                      <w:p w:rsidR="005E2EA2" w:rsidRPr="00C1124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АНКО</w:t>
                        </w:r>
                      </w:p>
                    </w:txbxContent>
                  </v:textbox>
                </v:rect>
                <v:rect id="Rectangle 50" o:spid="_x0000_s1034" style="position:absolute;left:53718;top:24000;width:455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    <v:textbox inset="0,0,0,0">
                    <w:txbxContent>
                      <w:p w:rsidR="005E2EA2" w:rsidRPr="00C1124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Фонд</w:t>
                        </w:r>
                      </w:p>
                      <w:p w:rsidR="005E2EA2" w:rsidRDefault="005E2EA2" w:rsidP="009027A7">
                        <w:pPr>
                          <w:jc w:val="center"/>
                        </w:pPr>
                      </w:p>
                    </w:txbxContent>
                  </v:textbox>
                </v:rect>
                <v:line id="Line 51" o:spid="_x0000_s1035" style="position:absolute;visibility:visible;mso-wrap-style:square" from="9140,5710" to="46861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2" o:spid="_x0000_s1036" style="position:absolute;visibility:visible;mso-wrap-style:square" from="9140,5710" to="9148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53" o:spid="_x0000_s1037" style="position:absolute;visibility:visible;mso-wrap-style:square" from="46861,5710" to="46869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54" o:spid="_x0000_s1038" style="position:absolute;visibility:visible;mso-wrap-style:square" from="26288,4570" to="26304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ect id="Rectangle 55" o:spid="_x0000_s1039" style="position:absolute;left:3432;top:25149;width:1256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">
                  <v:textbox inset="1.5mm,.3mm,1.5mm">
                    <w:txbxContent>
                      <w:p w:rsidR="005E2EA2" w:rsidRPr="00EE30EA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E30EA">
                          <w:rPr>
                            <w:sz w:val="22"/>
                            <w:szCs w:val="22"/>
                          </w:rPr>
                          <w:t>Советы</w:t>
                        </w:r>
                      </w:p>
                    </w:txbxContent>
                  </v:textbox>
                </v:rect>
                <v:rect id="Rectangle 56" o:spid="_x0000_s1040" style="position:absolute;left:20572;top:8000;width:12565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5E2EA2" w:rsidRPr="00EE30EA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Договорные формы</w:t>
                        </w:r>
                      </w:p>
                    </w:txbxContent>
                  </v:textbox>
                </v:rect>
                <v:rect id="Rectangle 57" o:spid="_x0000_s1041" style="position:absolute;left:20572;top:16000;width:1256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">
                  <v:textbox inset=".5mm,0,.5mm,0">
                    <w:txbxContent>
                      <w:p w:rsidR="005E2EA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Решение о</w:t>
                        </w:r>
                        <w:r w:rsidRPr="005A7CD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E2EA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7CD1">
                          <w:rPr>
                            <w:sz w:val="20"/>
                            <w:szCs w:val="20"/>
                          </w:rPr>
                          <w:t xml:space="preserve">совместных </w:t>
                        </w:r>
                      </w:p>
                      <w:p w:rsidR="005E2EA2" w:rsidRPr="005A7CD1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7CD1">
                          <w:rPr>
                            <w:sz w:val="20"/>
                            <w:szCs w:val="20"/>
                          </w:rPr>
                          <w:t>действи</w:t>
                        </w:r>
                        <w:r>
                          <w:rPr>
                            <w:sz w:val="20"/>
                            <w:szCs w:val="20"/>
                          </w:rPr>
                          <w:t>ях</w:t>
                        </w:r>
                      </w:p>
                    </w:txbxContent>
                  </v:textbox>
                </v:rect>
                <v:rect id="Rectangle 58" o:spid="_x0000_s1042" style="position:absolute;left:20572;top:21719;width:12557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5E2EA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7CD1">
                          <w:rPr>
                            <w:sz w:val="20"/>
                            <w:szCs w:val="20"/>
                          </w:rPr>
                          <w:t xml:space="preserve">Согласование </w:t>
                        </w:r>
                      </w:p>
                      <w:p w:rsidR="005E2EA2" w:rsidRPr="005A7CD1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5A7CD1">
                          <w:rPr>
                            <w:sz w:val="20"/>
                            <w:szCs w:val="20"/>
                          </w:rPr>
                          <w:t>ланов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программ</w:t>
                        </w:r>
                        <w:r w:rsidRPr="005A7CD1">
                          <w:rPr>
                            <w:sz w:val="20"/>
                            <w:szCs w:val="20"/>
                          </w:rPr>
                          <w:t xml:space="preserve"> развития</w:t>
                        </w:r>
                      </w:p>
                    </w:txbxContent>
                  </v:textbox>
                </v:rect>
                <v:rect id="Rectangle 59" o:spid="_x0000_s1043" style="position:absolute;left:20572;top:28579;width:12541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5E2EA2" w:rsidRPr="005A7CD1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Временная передача прав по решению ВМЗ и др.</w:t>
                        </w:r>
                      </w:p>
                    </w:txbxContent>
                  </v:textbox>
                </v:rect>
                <v:rect id="Rectangle 60" o:spid="_x0000_s1044" style="position:absolute;left:34287;top:16000;width:1027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">
                  <v:textbox inset="1mm,1mm,0,1mm">
                    <w:txbxContent>
                      <w:p w:rsidR="005E2EA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Создание </w:t>
                        </w:r>
                      </w:p>
                      <w:p w:rsidR="005E2EA2" w:rsidRPr="005A7CD1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координационно-консультативных  органов и групп без образования юридического лица</w:t>
                        </w:r>
                      </w:p>
                    </w:txbxContent>
                  </v:textbox>
                </v:rect>
                <v:rect id="Rectangle 61" o:spid="_x0000_s1045" style="position:absolute;left:53718;top:16000;width:456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">
                  <v:textbox inset=",,0">
                    <w:txbxContent>
                      <w:p w:rsidR="005E2EA2" w:rsidRPr="00893D6A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93D6A">
                          <w:rPr>
                            <w:sz w:val="20"/>
                            <w:szCs w:val="20"/>
                          </w:rPr>
                          <w:t>НКО</w:t>
                        </w:r>
                      </w:p>
                    </w:txbxContent>
                  </v:textbox>
                </v:rect>
                <v:rect id="Rectangle 62" o:spid="_x0000_s1046" style="position:absolute;left:45719;top:16000;width:6858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">
                  <v:textbox inset="0,,0">
                    <w:txbxContent>
                      <w:p w:rsidR="005E2EA2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Хозяйственные </w:t>
                        </w:r>
                      </w:p>
                      <w:p w:rsidR="005E2EA2" w:rsidRPr="00893D6A" w:rsidRDefault="005E2EA2" w:rsidP="009027A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общества</w:t>
                        </w:r>
                      </w:p>
                    </w:txbxContent>
                  </v:textbox>
                </v:rect>
                <v:line id="Line 63" o:spid="_x0000_s1047" style="position:absolute;visibility:visible;mso-wrap-style:square" from="26288,5710" to="26296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4" o:spid="_x0000_s1048" style="position:absolute;visibility:visible;mso-wrap-style:square" from="9140,12570" to="9140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5" o:spid="_x0000_s1049" style="position:absolute;visibility:visible;mso-wrap-style:square" from="9140,18289" to="9140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6" o:spid="_x0000_s1050" style="position:absolute;visibility:visible;mso-wrap-style:square" from="9140,22860" to="9140,2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7" o:spid="_x0000_s1051" style="position:absolute;visibility:visible;mso-wrap-style:square" from="26288,12570" to="26288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8" o:spid="_x0000_s1052" style="position:absolute;visibility:visible;mso-wrap-style:square" from="26288,20570" to="26288,2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9" o:spid="_x0000_s1053" style="position:absolute;visibility:visible;mso-wrap-style:square" from="26288,27430" to="26288,2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0" o:spid="_x0000_s1054" style="position:absolute;visibility:visible;mso-wrap-style:square" from="46861,12570" to="46861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71" o:spid="_x0000_s1055" style="position:absolute;visibility:visible;mso-wrap-style:square" from="38862,13711" to="56009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72" o:spid="_x0000_s1056" style="position:absolute;visibility:visible;mso-wrap-style:square" from="38862,13711" to="38862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73" o:spid="_x0000_s1057" style="position:absolute;visibility:visible;mso-wrap-style:square" from="49152,13711" to="49160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74" o:spid="_x0000_s1058" style="position:absolute;visibility:visible;mso-wrap-style:square" from="56009,13711" to="56009,1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75" o:spid="_x0000_s1059" style="position:absolute;visibility:visible;mso-wrap-style:square" from="56009,18289" to="56009,2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76" o:spid="_x0000_s1060" style="position:absolute;visibility:visible;mso-wrap-style:square" from="56009,22860" to="56009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rect id="Rectangle 77" o:spid="_x0000_s1061" style="position:absolute;left:46861;top:24000;width:4574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">
                  <v:textbox inset=".5mm,.3mm,.5mm">
                    <w:txbxContent>
                      <w:p w:rsidR="005E2EA2" w:rsidRPr="007D7D78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D7D78">
                          <w:rPr>
                            <w:sz w:val="22"/>
                            <w:szCs w:val="22"/>
                          </w:rPr>
                          <w:t>ЗАО</w:t>
                        </w:r>
                      </w:p>
                    </w:txbxContent>
                  </v:textbox>
                </v:rect>
                <v:rect id="Rectangle 78" o:spid="_x0000_s1062" style="position:absolute;left:46861;top:27430;width:4574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">
                  <v:textbox inset=".5mm,.3mm,.5mm">
                    <w:txbxContent>
                      <w:p w:rsidR="005E2EA2" w:rsidRPr="007D7D78" w:rsidRDefault="005E2EA2" w:rsidP="009027A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ООО</w:t>
                        </w:r>
                      </w:p>
                    </w:txbxContent>
                  </v:textbox>
                </v:rect>
                <v:line id="Line 79" o:spid="_x0000_s1063" style="position:absolute;visibility:visible;mso-wrap-style:square" from="49152,21719" to="49152,2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80" o:spid="_x0000_s1064" style="position:absolute;visibility:visible;mso-wrap-style:square" from="49152,26289" to="49152,2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DB6A44" w:rsidRDefault="00DB6A44" w:rsidP="00DB6A44">
      <w:pPr>
        <w:spacing w:line="360" w:lineRule="auto"/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spacing w:after="180"/>
        <w:ind w:firstLine="180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Рис. 1. Типы форм межмуниципального сотрудничества в РФ</w:t>
      </w:r>
    </w:p>
    <w:p w:rsidR="00DB6A44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en-US"/>
        </w:rPr>
        <w:t>]</w:t>
      </w:r>
    </w:p>
    <w:p w:rsidR="00DB6A44" w:rsidRDefault="00DB6A44" w:rsidP="00DB6A44">
      <w:pPr>
        <w:jc w:val="center"/>
        <w:rPr>
          <w:sz w:val="28"/>
          <w:szCs w:val="28"/>
        </w:rPr>
      </w:pPr>
    </w:p>
    <w:p w:rsidR="005F7968" w:rsidRPr="008F24DB" w:rsidRDefault="005F7968" w:rsidP="005F7968">
      <w:pPr>
        <w:jc w:val="center"/>
        <w:rPr>
          <w:b/>
          <w:i/>
          <w:sz w:val="28"/>
          <w:szCs w:val="28"/>
        </w:rPr>
      </w:pPr>
      <w:r w:rsidRPr="008F24DB">
        <w:rPr>
          <w:b/>
          <w:i/>
          <w:sz w:val="28"/>
          <w:szCs w:val="28"/>
        </w:rPr>
        <w:t>Библиографический список</w:t>
      </w:r>
    </w:p>
    <w:p w:rsidR="005F7968" w:rsidRPr="008F24DB" w:rsidRDefault="005F7968" w:rsidP="005F7968">
      <w:pPr>
        <w:ind w:firstLine="709"/>
        <w:jc w:val="both"/>
      </w:pPr>
    </w:p>
    <w:p w:rsidR="005F7968" w:rsidRPr="008F24DB" w:rsidRDefault="005F7968" w:rsidP="005F7968">
      <w:pPr>
        <w:pStyle w:val="a5"/>
        <w:numPr>
          <w:ilvl w:val="0"/>
          <w:numId w:val="2"/>
        </w:numPr>
        <w:jc w:val="both"/>
      </w:pPr>
      <w:r w:rsidRPr="008F24DB">
        <w:t xml:space="preserve">Краткая презентация стратегии 2030// Сайт министерства экономики Краснодарского края [Электронный ресурс]. </w:t>
      </w:r>
      <w:r w:rsidRPr="008F24DB">
        <w:rPr>
          <w:lang w:val="en-US"/>
        </w:rPr>
        <w:t>URL</w:t>
      </w:r>
      <w:r w:rsidRPr="008F24DB">
        <w:t xml:space="preserve">: </w:t>
      </w:r>
      <w:hyperlink r:id="rId17" w:history="1">
        <w:r w:rsidRPr="008F24DB">
          <w:rPr>
            <w:rStyle w:val="aa"/>
            <w:color w:val="auto"/>
            <w:u w:val="none"/>
            <w:lang w:val="en-US"/>
          </w:rPr>
          <w:t>https</w:t>
        </w:r>
        <w:r w:rsidRPr="008F24DB">
          <w:rPr>
            <w:rStyle w:val="aa"/>
            <w:color w:val="auto"/>
            <w:u w:val="none"/>
          </w:rPr>
          <w:t>://</w:t>
        </w:r>
        <w:r w:rsidRPr="008F24DB">
          <w:rPr>
            <w:rStyle w:val="aa"/>
            <w:color w:val="auto"/>
            <w:u w:val="none"/>
            <w:lang w:val="en-US"/>
          </w:rPr>
          <w:t>economy</w:t>
        </w:r>
        <w:r w:rsidRPr="008F24DB">
          <w:rPr>
            <w:rStyle w:val="aa"/>
            <w:color w:val="auto"/>
            <w:u w:val="none"/>
          </w:rPr>
          <w:t>.</w:t>
        </w:r>
        <w:r w:rsidRPr="008F24DB">
          <w:rPr>
            <w:rStyle w:val="aa"/>
            <w:color w:val="auto"/>
            <w:u w:val="none"/>
            <w:lang w:val="en-US"/>
          </w:rPr>
          <w:t>krasnodar</w:t>
        </w:r>
        <w:r w:rsidRPr="008F24DB">
          <w:rPr>
            <w:rStyle w:val="aa"/>
            <w:color w:val="auto"/>
            <w:u w:val="none"/>
          </w:rPr>
          <w:t>.</w:t>
        </w:r>
        <w:r w:rsidRPr="008F24DB">
          <w:rPr>
            <w:rStyle w:val="aa"/>
            <w:color w:val="auto"/>
            <w:u w:val="none"/>
            <w:lang w:val="en-US"/>
          </w:rPr>
          <w:t>ru</w:t>
        </w:r>
        <w:r w:rsidRPr="008F24DB">
          <w:rPr>
            <w:rStyle w:val="aa"/>
            <w:color w:val="auto"/>
            <w:u w:val="none"/>
          </w:rPr>
          <w:t>/</w:t>
        </w:r>
        <w:r w:rsidRPr="008F24DB">
          <w:rPr>
            <w:rStyle w:val="aa"/>
            <w:color w:val="auto"/>
            <w:u w:val="none"/>
            <w:lang w:val="en-US"/>
          </w:rPr>
          <w:t>berezhl</w:t>
        </w:r>
        <w:r w:rsidRPr="008F24DB">
          <w:rPr>
            <w:rStyle w:val="aa"/>
            <w:color w:val="auto"/>
            <w:u w:val="none"/>
          </w:rPr>
          <w:t>-</w:t>
        </w:r>
        <w:r w:rsidRPr="008F24DB">
          <w:rPr>
            <w:rStyle w:val="aa"/>
            <w:color w:val="auto"/>
            <w:u w:val="none"/>
            <w:lang w:val="en-US"/>
          </w:rPr>
          <w:t>proizv</w:t>
        </w:r>
        <w:r w:rsidRPr="008F24DB">
          <w:rPr>
            <w:rStyle w:val="aa"/>
            <w:color w:val="auto"/>
            <w:u w:val="none"/>
          </w:rPr>
          <w:t>/</w:t>
        </w:r>
        <w:r w:rsidRPr="008F24DB">
          <w:rPr>
            <w:rStyle w:val="aa"/>
            <w:color w:val="auto"/>
            <w:u w:val="none"/>
            <w:lang w:val="en-US"/>
          </w:rPr>
          <w:t>proekt</w:t>
        </w:r>
        <w:r w:rsidRPr="008F24DB">
          <w:rPr>
            <w:rStyle w:val="aa"/>
            <w:color w:val="auto"/>
            <w:u w:val="none"/>
          </w:rPr>
          <w:t>-</w:t>
        </w:r>
        <w:r w:rsidRPr="008F24DB">
          <w:rPr>
            <w:rStyle w:val="aa"/>
            <w:color w:val="auto"/>
            <w:u w:val="none"/>
            <w:lang w:val="en-US"/>
          </w:rPr>
          <w:t>berezhlivaya</w:t>
        </w:r>
        <w:r w:rsidRPr="008F24DB">
          <w:rPr>
            <w:rStyle w:val="aa"/>
            <w:color w:val="auto"/>
            <w:u w:val="none"/>
          </w:rPr>
          <w:t>-</w:t>
        </w:r>
        <w:r w:rsidRPr="008F24DB">
          <w:rPr>
            <w:rStyle w:val="aa"/>
            <w:color w:val="auto"/>
            <w:u w:val="none"/>
            <w:lang w:val="en-US"/>
          </w:rPr>
          <w:t>kuban</w:t>
        </w:r>
        <w:r w:rsidRPr="008F24DB">
          <w:rPr>
            <w:rStyle w:val="aa"/>
            <w:color w:val="auto"/>
            <w:u w:val="none"/>
          </w:rPr>
          <w:t>/</w:t>
        </w:r>
      </w:hyperlink>
      <w:r w:rsidRPr="008F24DB">
        <w:t xml:space="preserve">  (дата обращения: 11.12.2020).  </w:t>
      </w:r>
    </w:p>
    <w:p w:rsidR="00F326D0" w:rsidRDefault="005F7968" w:rsidP="005F7968">
      <w:pPr>
        <w:pStyle w:val="a5"/>
        <w:numPr>
          <w:ilvl w:val="0"/>
          <w:numId w:val="2"/>
        </w:numPr>
        <w:jc w:val="both"/>
      </w:pPr>
      <w:r w:rsidRPr="008F24DB">
        <w:t>Кордонский С.Г. Административно-территориальная структура и ее ресурсно-сословная природа // Мир России. – 2009. – №3. – С. 17-21.</w:t>
      </w:r>
    </w:p>
    <w:sectPr w:rsidR="00F326D0" w:rsidSect="009C5D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6A" w:rsidRDefault="00F8086A" w:rsidP="004916BA">
      <w:r>
        <w:separator/>
      </w:r>
    </w:p>
  </w:endnote>
  <w:endnote w:type="continuationSeparator" w:id="0">
    <w:p w:rsidR="00F8086A" w:rsidRDefault="00F8086A" w:rsidP="0049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6A" w:rsidRDefault="00F8086A" w:rsidP="004916BA">
      <w:r>
        <w:separator/>
      </w:r>
    </w:p>
  </w:footnote>
  <w:footnote w:type="continuationSeparator" w:id="0">
    <w:p w:rsidR="00F8086A" w:rsidRDefault="00F8086A" w:rsidP="0049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224"/>
    <w:multiLevelType w:val="hybridMultilevel"/>
    <w:tmpl w:val="8A5E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5A1"/>
    <w:multiLevelType w:val="hybridMultilevel"/>
    <w:tmpl w:val="8FD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12CB"/>
    <w:multiLevelType w:val="hybridMultilevel"/>
    <w:tmpl w:val="C38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636F"/>
    <w:multiLevelType w:val="hybridMultilevel"/>
    <w:tmpl w:val="B5BE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20BA5"/>
    <w:multiLevelType w:val="hybridMultilevel"/>
    <w:tmpl w:val="D91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32CE"/>
    <w:multiLevelType w:val="hybridMultilevel"/>
    <w:tmpl w:val="66649BE2"/>
    <w:lvl w:ilvl="0" w:tplc="F77C1B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CB1F7C"/>
    <w:multiLevelType w:val="hybridMultilevel"/>
    <w:tmpl w:val="2B4A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44"/>
    <w:rsid w:val="0000118C"/>
    <w:rsid w:val="00002285"/>
    <w:rsid w:val="00003681"/>
    <w:rsid w:val="0000495B"/>
    <w:rsid w:val="00004D77"/>
    <w:rsid w:val="00006521"/>
    <w:rsid w:val="000065EB"/>
    <w:rsid w:val="00007246"/>
    <w:rsid w:val="0001036B"/>
    <w:rsid w:val="000108A1"/>
    <w:rsid w:val="000111E3"/>
    <w:rsid w:val="000112A4"/>
    <w:rsid w:val="000137A6"/>
    <w:rsid w:val="00013DDD"/>
    <w:rsid w:val="000150C3"/>
    <w:rsid w:val="0001555C"/>
    <w:rsid w:val="0001659E"/>
    <w:rsid w:val="0001713A"/>
    <w:rsid w:val="00022ADC"/>
    <w:rsid w:val="0002444E"/>
    <w:rsid w:val="00024464"/>
    <w:rsid w:val="00026AAF"/>
    <w:rsid w:val="000271E7"/>
    <w:rsid w:val="00032C3A"/>
    <w:rsid w:val="00033047"/>
    <w:rsid w:val="00033E06"/>
    <w:rsid w:val="00035BFD"/>
    <w:rsid w:val="0003696F"/>
    <w:rsid w:val="00040A6F"/>
    <w:rsid w:val="000424E9"/>
    <w:rsid w:val="0004503B"/>
    <w:rsid w:val="00045E26"/>
    <w:rsid w:val="00046E82"/>
    <w:rsid w:val="00047D19"/>
    <w:rsid w:val="00056EA4"/>
    <w:rsid w:val="00057F46"/>
    <w:rsid w:val="00061A7E"/>
    <w:rsid w:val="00061CAC"/>
    <w:rsid w:val="000720C0"/>
    <w:rsid w:val="00072880"/>
    <w:rsid w:val="00073741"/>
    <w:rsid w:val="00073EDA"/>
    <w:rsid w:val="00076461"/>
    <w:rsid w:val="00077BFD"/>
    <w:rsid w:val="000804E4"/>
    <w:rsid w:val="0008139B"/>
    <w:rsid w:val="000816B1"/>
    <w:rsid w:val="0008347C"/>
    <w:rsid w:val="0008427D"/>
    <w:rsid w:val="000843D9"/>
    <w:rsid w:val="00084B8D"/>
    <w:rsid w:val="0008526C"/>
    <w:rsid w:val="00085C4F"/>
    <w:rsid w:val="00086578"/>
    <w:rsid w:val="000865E8"/>
    <w:rsid w:val="0009199D"/>
    <w:rsid w:val="00092083"/>
    <w:rsid w:val="000921D2"/>
    <w:rsid w:val="00092C39"/>
    <w:rsid w:val="00092EC5"/>
    <w:rsid w:val="00093709"/>
    <w:rsid w:val="00093744"/>
    <w:rsid w:val="0009434E"/>
    <w:rsid w:val="00095452"/>
    <w:rsid w:val="00097F01"/>
    <w:rsid w:val="000A05C6"/>
    <w:rsid w:val="000A06AB"/>
    <w:rsid w:val="000A1051"/>
    <w:rsid w:val="000A2648"/>
    <w:rsid w:val="000A3F12"/>
    <w:rsid w:val="000A4C1F"/>
    <w:rsid w:val="000A4D18"/>
    <w:rsid w:val="000A4DDB"/>
    <w:rsid w:val="000A5E27"/>
    <w:rsid w:val="000A5EDA"/>
    <w:rsid w:val="000A6014"/>
    <w:rsid w:val="000A6573"/>
    <w:rsid w:val="000A6D46"/>
    <w:rsid w:val="000A73F3"/>
    <w:rsid w:val="000B06EF"/>
    <w:rsid w:val="000B0E28"/>
    <w:rsid w:val="000B11DC"/>
    <w:rsid w:val="000B13EB"/>
    <w:rsid w:val="000B2434"/>
    <w:rsid w:val="000B4A2A"/>
    <w:rsid w:val="000B681F"/>
    <w:rsid w:val="000C117F"/>
    <w:rsid w:val="000C1FD5"/>
    <w:rsid w:val="000D604F"/>
    <w:rsid w:val="000D6661"/>
    <w:rsid w:val="000D6999"/>
    <w:rsid w:val="000D7AB8"/>
    <w:rsid w:val="000D7D43"/>
    <w:rsid w:val="000E2C75"/>
    <w:rsid w:val="000E7E9A"/>
    <w:rsid w:val="000E7FD0"/>
    <w:rsid w:val="000F0B9B"/>
    <w:rsid w:val="000F27C2"/>
    <w:rsid w:val="000F2908"/>
    <w:rsid w:val="000F2F0E"/>
    <w:rsid w:val="000F39D3"/>
    <w:rsid w:val="000F4125"/>
    <w:rsid w:val="000F65C6"/>
    <w:rsid w:val="000F6826"/>
    <w:rsid w:val="000F7AB0"/>
    <w:rsid w:val="00100366"/>
    <w:rsid w:val="001006DC"/>
    <w:rsid w:val="00101131"/>
    <w:rsid w:val="001011F3"/>
    <w:rsid w:val="001018F2"/>
    <w:rsid w:val="00101E5E"/>
    <w:rsid w:val="001026A1"/>
    <w:rsid w:val="00103C7C"/>
    <w:rsid w:val="00103DD7"/>
    <w:rsid w:val="00105160"/>
    <w:rsid w:val="00111E8F"/>
    <w:rsid w:val="00114997"/>
    <w:rsid w:val="001149B8"/>
    <w:rsid w:val="00116B9C"/>
    <w:rsid w:val="001172AA"/>
    <w:rsid w:val="00123394"/>
    <w:rsid w:val="00123C33"/>
    <w:rsid w:val="0012675D"/>
    <w:rsid w:val="0013027C"/>
    <w:rsid w:val="00134904"/>
    <w:rsid w:val="0013555D"/>
    <w:rsid w:val="001402B8"/>
    <w:rsid w:val="0014374F"/>
    <w:rsid w:val="00145A1A"/>
    <w:rsid w:val="00150E4B"/>
    <w:rsid w:val="00151036"/>
    <w:rsid w:val="001530D6"/>
    <w:rsid w:val="001548A3"/>
    <w:rsid w:val="00155935"/>
    <w:rsid w:val="00156716"/>
    <w:rsid w:val="00156863"/>
    <w:rsid w:val="00156F53"/>
    <w:rsid w:val="0016135F"/>
    <w:rsid w:val="0016179A"/>
    <w:rsid w:val="00161F85"/>
    <w:rsid w:val="001621E5"/>
    <w:rsid w:val="001627B2"/>
    <w:rsid w:val="00162B20"/>
    <w:rsid w:val="00163783"/>
    <w:rsid w:val="00163FC8"/>
    <w:rsid w:val="0016496D"/>
    <w:rsid w:val="00167427"/>
    <w:rsid w:val="00167A6C"/>
    <w:rsid w:val="00170B9C"/>
    <w:rsid w:val="001756D0"/>
    <w:rsid w:val="001760DA"/>
    <w:rsid w:val="00176595"/>
    <w:rsid w:val="00176CEE"/>
    <w:rsid w:val="00177899"/>
    <w:rsid w:val="00177B5B"/>
    <w:rsid w:val="00177E26"/>
    <w:rsid w:val="0018109D"/>
    <w:rsid w:val="001811C7"/>
    <w:rsid w:val="00182C17"/>
    <w:rsid w:val="001835EB"/>
    <w:rsid w:val="00183E25"/>
    <w:rsid w:val="00186634"/>
    <w:rsid w:val="00186AA9"/>
    <w:rsid w:val="00186D5B"/>
    <w:rsid w:val="0018703C"/>
    <w:rsid w:val="001871EA"/>
    <w:rsid w:val="00187704"/>
    <w:rsid w:val="00187F17"/>
    <w:rsid w:val="00190767"/>
    <w:rsid w:val="00195CF5"/>
    <w:rsid w:val="0019644E"/>
    <w:rsid w:val="00196DFA"/>
    <w:rsid w:val="001A0B47"/>
    <w:rsid w:val="001A0DF8"/>
    <w:rsid w:val="001A2A84"/>
    <w:rsid w:val="001A4052"/>
    <w:rsid w:val="001A44F0"/>
    <w:rsid w:val="001A5DE8"/>
    <w:rsid w:val="001A693A"/>
    <w:rsid w:val="001B052E"/>
    <w:rsid w:val="001B05DB"/>
    <w:rsid w:val="001B6084"/>
    <w:rsid w:val="001B6C6F"/>
    <w:rsid w:val="001C05C1"/>
    <w:rsid w:val="001C0F56"/>
    <w:rsid w:val="001C40B5"/>
    <w:rsid w:val="001C4C56"/>
    <w:rsid w:val="001C7D68"/>
    <w:rsid w:val="001D4D71"/>
    <w:rsid w:val="001D7016"/>
    <w:rsid w:val="001E124E"/>
    <w:rsid w:val="001E14A8"/>
    <w:rsid w:val="001E2B7C"/>
    <w:rsid w:val="001E5925"/>
    <w:rsid w:val="001E5CCB"/>
    <w:rsid w:val="001F0ADD"/>
    <w:rsid w:val="001F16C2"/>
    <w:rsid w:val="001F1DC9"/>
    <w:rsid w:val="001F2D18"/>
    <w:rsid w:val="001F2F6B"/>
    <w:rsid w:val="001F3B02"/>
    <w:rsid w:val="00202980"/>
    <w:rsid w:val="0020458C"/>
    <w:rsid w:val="00205FFD"/>
    <w:rsid w:val="00207B9E"/>
    <w:rsid w:val="00217705"/>
    <w:rsid w:val="00222F10"/>
    <w:rsid w:val="002232CD"/>
    <w:rsid w:val="002258CF"/>
    <w:rsid w:val="00230428"/>
    <w:rsid w:val="00231B8A"/>
    <w:rsid w:val="00231DDB"/>
    <w:rsid w:val="00232076"/>
    <w:rsid w:val="002320A8"/>
    <w:rsid w:val="00233B30"/>
    <w:rsid w:val="00236953"/>
    <w:rsid w:val="00241868"/>
    <w:rsid w:val="002433FC"/>
    <w:rsid w:val="00245C76"/>
    <w:rsid w:val="002460E7"/>
    <w:rsid w:val="002476D8"/>
    <w:rsid w:val="00251494"/>
    <w:rsid w:val="002521A6"/>
    <w:rsid w:val="002535FB"/>
    <w:rsid w:val="0025386B"/>
    <w:rsid w:val="00253DB6"/>
    <w:rsid w:val="00254A3B"/>
    <w:rsid w:val="00254FCE"/>
    <w:rsid w:val="00256FD0"/>
    <w:rsid w:val="002613E8"/>
    <w:rsid w:val="00261948"/>
    <w:rsid w:val="00261CD0"/>
    <w:rsid w:val="00262388"/>
    <w:rsid w:val="00263F39"/>
    <w:rsid w:val="00264834"/>
    <w:rsid w:val="00264B27"/>
    <w:rsid w:val="00264E9F"/>
    <w:rsid w:val="002652E1"/>
    <w:rsid w:val="00266E22"/>
    <w:rsid w:val="002727FE"/>
    <w:rsid w:val="00275CA3"/>
    <w:rsid w:val="002801FB"/>
    <w:rsid w:val="0028449F"/>
    <w:rsid w:val="00287332"/>
    <w:rsid w:val="00292F1D"/>
    <w:rsid w:val="00293AD6"/>
    <w:rsid w:val="00294541"/>
    <w:rsid w:val="00294CED"/>
    <w:rsid w:val="002956D7"/>
    <w:rsid w:val="00295BAF"/>
    <w:rsid w:val="00297771"/>
    <w:rsid w:val="00297C30"/>
    <w:rsid w:val="002A2651"/>
    <w:rsid w:val="002A2BB3"/>
    <w:rsid w:val="002A5A24"/>
    <w:rsid w:val="002B48EC"/>
    <w:rsid w:val="002B4AAC"/>
    <w:rsid w:val="002B4B61"/>
    <w:rsid w:val="002B60DD"/>
    <w:rsid w:val="002C0EDB"/>
    <w:rsid w:val="002C1022"/>
    <w:rsid w:val="002C21B9"/>
    <w:rsid w:val="002C29EF"/>
    <w:rsid w:val="002C4B04"/>
    <w:rsid w:val="002C4CFD"/>
    <w:rsid w:val="002C503F"/>
    <w:rsid w:val="002C56D5"/>
    <w:rsid w:val="002C56E6"/>
    <w:rsid w:val="002C614E"/>
    <w:rsid w:val="002C759C"/>
    <w:rsid w:val="002D2271"/>
    <w:rsid w:val="002D28EA"/>
    <w:rsid w:val="002D2BDE"/>
    <w:rsid w:val="002D41C3"/>
    <w:rsid w:val="002D5655"/>
    <w:rsid w:val="002D744A"/>
    <w:rsid w:val="002E0BD4"/>
    <w:rsid w:val="002E1DCF"/>
    <w:rsid w:val="002E4D54"/>
    <w:rsid w:val="002E6E4C"/>
    <w:rsid w:val="002E7238"/>
    <w:rsid w:val="002E7F0B"/>
    <w:rsid w:val="002F0068"/>
    <w:rsid w:val="002F015A"/>
    <w:rsid w:val="002F03E2"/>
    <w:rsid w:val="002F2227"/>
    <w:rsid w:val="002F2F47"/>
    <w:rsid w:val="002F3451"/>
    <w:rsid w:val="002F4CB8"/>
    <w:rsid w:val="002F5B70"/>
    <w:rsid w:val="002F5D82"/>
    <w:rsid w:val="002F6198"/>
    <w:rsid w:val="002F76E3"/>
    <w:rsid w:val="00300EA1"/>
    <w:rsid w:val="00301B72"/>
    <w:rsid w:val="0030516F"/>
    <w:rsid w:val="00306C54"/>
    <w:rsid w:val="00312DD7"/>
    <w:rsid w:val="00314610"/>
    <w:rsid w:val="00322819"/>
    <w:rsid w:val="00322C02"/>
    <w:rsid w:val="00322ED2"/>
    <w:rsid w:val="0032578C"/>
    <w:rsid w:val="00326036"/>
    <w:rsid w:val="00327115"/>
    <w:rsid w:val="003325E0"/>
    <w:rsid w:val="003334E0"/>
    <w:rsid w:val="00333A47"/>
    <w:rsid w:val="00333AE9"/>
    <w:rsid w:val="00336043"/>
    <w:rsid w:val="00336DB5"/>
    <w:rsid w:val="00337181"/>
    <w:rsid w:val="00337DE6"/>
    <w:rsid w:val="003402F5"/>
    <w:rsid w:val="00341F46"/>
    <w:rsid w:val="00345266"/>
    <w:rsid w:val="003504BE"/>
    <w:rsid w:val="00350CEB"/>
    <w:rsid w:val="00352594"/>
    <w:rsid w:val="0035776E"/>
    <w:rsid w:val="00357D3A"/>
    <w:rsid w:val="0036085D"/>
    <w:rsid w:val="0036141F"/>
    <w:rsid w:val="00361527"/>
    <w:rsid w:val="0036325E"/>
    <w:rsid w:val="003644CF"/>
    <w:rsid w:val="00365498"/>
    <w:rsid w:val="003657F6"/>
    <w:rsid w:val="00365C83"/>
    <w:rsid w:val="003669BC"/>
    <w:rsid w:val="00366C20"/>
    <w:rsid w:val="00367327"/>
    <w:rsid w:val="0036751D"/>
    <w:rsid w:val="00370647"/>
    <w:rsid w:val="00371375"/>
    <w:rsid w:val="00372CD4"/>
    <w:rsid w:val="00372CDE"/>
    <w:rsid w:val="00373E3E"/>
    <w:rsid w:val="00375743"/>
    <w:rsid w:val="003761E3"/>
    <w:rsid w:val="00376572"/>
    <w:rsid w:val="00376AC9"/>
    <w:rsid w:val="00376FA1"/>
    <w:rsid w:val="00377499"/>
    <w:rsid w:val="003774C2"/>
    <w:rsid w:val="003805DC"/>
    <w:rsid w:val="00381DF0"/>
    <w:rsid w:val="00382408"/>
    <w:rsid w:val="00382879"/>
    <w:rsid w:val="003834FE"/>
    <w:rsid w:val="00386669"/>
    <w:rsid w:val="00387706"/>
    <w:rsid w:val="00392031"/>
    <w:rsid w:val="003967A6"/>
    <w:rsid w:val="00396E30"/>
    <w:rsid w:val="00397D85"/>
    <w:rsid w:val="003A1F04"/>
    <w:rsid w:val="003A5880"/>
    <w:rsid w:val="003B26B8"/>
    <w:rsid w:val="003B5C7D"/>
    <w:rsid w:val="003B7BBF"/>
    <w:rsid w:val="003C03DF"/>
    <w:rsid w:val="003C095C"/>
    <w:rsid w:val="003C13CF"/>
    <w:rsid w:val="003C1593"/>
    <w:rsid w:val="003C1AC2"/>
    <w:rsid w:val="003C2855"/>
    <w:rsid w:val="003C2A00"/>
    <w:rsid w:val="003C2ABA"/>
    <w:rsid w:val="003C4AB7"/>
    <w:rsid w:val="003C5017"/>
    <w:rsid w:val="003C590B"/>
    <w:rsid w:val="003C7BCF"/>
    <w:rsid w:val="003D16A5"/>
    <w:rsid w:val="003D220B"/>
    <w:rsid w:val="003D2829"/>
    <w:rsid w:val="003D3266"/>
    <w:rsid w:val="003D7262"/>
    <w:rsid w:val="003D7C09"/>
    <w:rsid w:val="003D7D4F"/>
    <w:rsid w:val="003E0308"/>
    <w:rsid w:val="003E08F8"/>
    <w:rsid w:val="003E2A59"/>
    <w:rsid w:val="003E331E"/>
    <w:rsid w:val="003E5E48"/>
    <w:rsid w:val="003E7BE4"/>
    <w:rsid w:val="003F0D07"/>
    <w:rsid w:val="003F0E92"/>
    <w:rsid w:val="003F194E"/>
    <w:rsid w:val="003F3256"/>
    <w:rsid w:val="003F3C86"/>
    <w:rsid w:val="003F76FE"/>
    <w:rsid w:val="00400F34"/>
    <w:rsid w:val="00401601"/>
    <w:rsid w:val="00402BC7"/>
    <w:rsid w:val="00406D08"/>
    <w:rsid w:val="00406FAD"/>
    <w:rsid w:val="00407337"/>
    <w:rsid w:val="00407B12"/>
    <w:rsid w:val="00410768"/>
    <w:rsid w:val="00410D5A"/>
    <w:rsid w:val="0041126C"/>
    <w:rsid w:val="00411363"/>
    <w:rsid w:val="0041150F"/>
    <w:rsid w:val="0041156A"/>
    <w:rsid w:val="0041375E"/>
    <w:rsid w:val="00416754"/>
    <w:rsid w:val="00421666"/>
    <w:rsid w:val="00421A65"/>
    <w:rsid w:val="00425B7C"/>
    <w:rsid w:val="004268AF"/>
    <w:rsid w:val="004317AD"/>
    <w:rsid w:val="00432551"/>
    <w:rsid w:val="00433682"/>
    <w:rsid w:val="0043582F"/>
    <w:rsid w:val="00435D3B"/>
    <w:rsid w:val="0043682B"/>
    <w:rsid w:val="00437124"/>
    <w:rsid w:val="00437D43"/>
    <w:rsid w:val="00440973"/>
    <w:rsid w:val="00440ECC"/>
    <w:rsid w:val="00441E4E"/>
    <w:rsid w:val="00444C95"/>
    <w:rsid w:val="00445499"/>
    <w:rsid w:val="004455F2"/>
    <w:rsid w:val="0044666A"/>
    <w:rsid w:val="00446E48"/>
    <w:rsid w:val="004519E5"/>
    <w:rsid w:val="00452C47"/>
    <w:rsid w:val="004531E8"/>
    <w:rsid w:val="00453730"/>
    <w:rsid w:val="00453834"/>
    <w:rsid w:val="00453A2D"/>
    <w:rsid w:val="004546AC"/>
    <w:rsid w:val="00455A3C"/>
    <w:rsid w:val="004569FE"/>
    <w:rsid w:val="0045712B"/>
    <w:rsid w:val="0045752E"/>
    <w:rsid w:val="00457D6A"/>
    <w:rsid w:val="00461652"/>
    <w:rsid w:val="00461A70"/>
    <w:rsid w:val="00466362"/>
    <w:rsid w:val="0047030D"/>
    <w:rsid w:val="004707F5"/>
    <w:rsid w:val="00471CB4"/>
    <w:rsid w:val="00471EC4"/>
    <w:rsid w:val="0047359D"/>
    <w:rsid w:val="0047412F"/>
    <w:rsid w:val="00475F7C"/>
    <w:rsid w:val="0047692D"/>
    <w:rsid w:val="00476E28"/>
    <w:rsid w:val="00477B55"/>
    <w:rsid w:val="0048014D"/>
    <w:rsid w:val="00482994"/>
    <w:rsid w:val="004853DE"/>
    <w:rsid w:val="0048675E"/>
    <w:rsid w:val="00486EB0"/>
    <w:rsid w:val="00490A23"/>
    <w:rsid w:val="00490B43"/>
    <w:rsid w:val="004916BA"/>
    <w:rsid w:val="0049402E"/>
    <w:rsid w:val="0049556D"/>
    <w:rsid w:val="004966B9"/>
    <w:rsid w:val="004976A3"/>
    <w:rsid w:val="004A0D4F"/>
    <w:rsid w:val="004A4B0A"/>
    <w:rsid w:val="004A4C06"/>
    <w:rsid w:val="004A4F89"/>
    <w:rsid w:val="004B06DB"/>
    <w:rsid w:val="004B0B3B"/>
    <w:rsid w:val="004B0E24"/>
    <w:rsid w:val="004B1037"/>
    <w:rsid w:val="004B2C37"/>
    <w:rsid w:val="004C0A75"/>
    <w:rsid w:val="004C1324"/>
    <w:rsid w:val="004C23DA"/>
    <w:rsid w:val="004C3AA2"/>
    <w:rsid w:val="004C7324"/>
    <w:rsid w:val="004C7744"/>
    <w:rsid w:val="004D00E0"/>
    <w:rsid w:val="004D26D8"/>
    <w:rsid w:val="004D2BAB"/>
    <w:rsid w:val="004D3ED1"/>
    <w:rsid w:val="004D5ECA"/>
    <w:rsid w:val="004E0441"/>
    <w:rsid w:val="004E1B26"/>
    <w:rsid w:val="004E354C"/>
    <w:rsid w:val="004F2146"/>
    <w:rsid w:val="004F441B"/>
    <w:rsid w:val="004F6CB7"/>
    <w:rsid w:val="004F6D89"/>
    <w:rsid w:val="004F752B"/>
    <w:rsid w:val="00501DAA"/>
    <w:rsid w:val="00503724"/>
    <w:rsid w:val="00504649"/>
    <w:rsid w:val="005051EF"/>
    <w:rsid w:val="00506FBA"/>
    <w:rsid w:val="00510806"/>
    <w:rsid w:val="00510EB6"/>
    <w:rsid w:val="00511AB5"/>
    <w:rsid w:val="00513523"/>
    <w:rsid w:val="00515351"/>
    <w:rsid w:val="00515E65"/>
    <w:rsid w:val="00517E48"/>
    <w:rsid w:val="0052072C"/>
    <w:rsid w:val="00523763"/>
    <w:rsid w:val="00526714"/>
    <w:rsid w:val="00526CA7"/>
    <w:rsid w:val="00526DDE"/>
    <w:rsid w:val="00530662"/>
    <w:rsid w:val="00532632"/>
    <w:rsid w:val="0053274E"/>
    <w:rsid w:val="005329D0"/>
    <w:rsid w:val="00532EDC"/>
    <w:rsid w:val="00535EEB"/>
    <w:rsid w:val="00540369"/>
    <w:rsid w:val="00543B27"/>
    <w:rsid w:val="00547019"/>
    <w:rsid w:val="00551F44"/>
    <w:rsid w:val="00552586"/>
    <w:rsid w:val="005526CA"/>
    <w:rsid w:val="005540B2"/>
    <w:rsid w:val="005556E7"/>
    <w:rsid w:val="00555EC1"/>
    <w:rsid w:val="00557B94"/>
    <w:rsid w:val="005602FD"/>
    <w:rsid w:val="005609C6"/>
    <w:rsid w:val="005648DA"/>
    <w:rsid w:val="005653D7"/>
    <w:rsid w:val="00566B95"/>
    <w:rsid w:val="00570B6D"/>
    <w:rsid w:val="0057113C"/>
    <w:rsid w:val="0057389C"/>
    <w:rsid w:val="00581E8F"/>
    <w:rsid w:val="00586436"/>
    <w:rsid w:val="00591F87"/>
    <w:rsid w:val="00593DBF"/>
    <w:rsid w:val="0059499A"/>
    <w:rsid w:val="005952E0"/>
    <w:rsid w:val="00595402"/>
    <w:rsid w:val="0059616B"/>
    <w:rsid w:val="00596326"/>
    <w:rsid w:val="005A1AE7"/>
    <w:rsid w:val="005B040C"/>
    <w:rsid w:val="005B3412"/>
    <w:rsid w:val="005B4592"/>
    <w:rsid w:val="005B59F3"/>
    <w:rsid w:val="005B662B"/>
    <w:rsid w:val="005B6FC4"/>
    <w:rsid w:val="005C0587"/>
    <w:rsid w:val="005C428C"/>
    <w:rsid w:val="005C67A5"/>
    <w:rsid w:val="005C7899"/>
    <w:rsid w:val="005D00B2"/>
    <w:rsid w:val="005D2CD2"/>
    <w:rsid w:val="005D5CD8"/>
    <w:rsid w:val="005D644D"/>
    <w:rsid w:val="005D64B0"/>
    <w:rsid w:val="005E2129"/>
    <w:rsid w:val="005E266D"/>
    <w:rsid w:val="005E2EA2"/>
    <w:rsid w:val="005E44DB"/>
    <w:rsid w:val="005E5F03"/>
    <w:rsid w:val="005E6B33"/>
    <w:rsid w:val="005F4FBC"/>
    <w:rsid w:val="005F5A48"/>
    <w:rsid w:val="005F6037"/>
    <w:rsid w:val="005F7968"/>
    <w:rsid w:val="00601890"/>
    <w:rsid w:val="0060378E"/>
    <w:rsid w:val="006038E2"/>
    <w:rsid w:val="006065BB"/>
    <w:rsid w:val="00614D42"/>
    <w:rsid w:val="006220E5"/>
    <w:rsid w:val="00624995"/>
    <w:rsid w:val="00626492"/>
    <w:rsid w:val="00631756"/>
    <w:rsid w:val="00631E31"/>
    <w:rsid w:val="0063300F"/>
    <w:rsid w:val="00634408"/>
    <w:rsid w:val="00634AF7"/>
    <w:rsid w:val="00635E7E"/>
    <w:rsid w:val="006415FF"/>
    <w:rsid w:val="00641AA0"/>
    <w:rsid w:val="00643277"/>
    <w:rsid w:val="0064590B"/>
    <w:rsid w:val="00645F64"/>
    <w:rsid w:val="0064746D"/>
    <w:rsid w:val="0065052C"/>
    <w:rsid w:val="00650A29"/>
    <w:rsid w:val="00650A82"/>
    <w:rsid w:val="00654AD8"/>
    <w:rsid w:val="0065655B"/>
    <w:rsid w:val="00656A6C"/>
    <w:rsid w:val="00657CFD"/>
    <w:rsid w:val="00657F0E"/>
    <w:rsid w:val="00660CFD"/>
    <w:rsid w:val="0066254F"/>
    <w:rsid w:val="006626B0"/>
    <w:rsid w:val="00663263"/>
    <w:rsid w:val="0066673A"/>
    <w:rsid w:val="0066696F"/>
    <w:rsid w:val="00666A62"/>
    <w:rsid w:val="006676C9"/>
    <w:rsid w:val="00672900"/>
    <w:rsid w:val="00672AD6"/>
    <w:rsid w:val="00674EE3"/>
    <w:rsid w:val="0067517D"/>
    <w:rsid w:val="00677BF7"/>
    <w:rsid w:val="00677D73"/>
    <w:rsid w:val="00677EB4"/>
    <w:rsid w:val="006809FE"/>
    <w:rsid w:val="0068210B"/>
    <w:rsid w:val="00684563"/>
    <w:rsid w:val="00685ED5"/>
    <w:rsid w:val="006907A5"/>
    <w:rsid w:val="00691BBB"/>
    <w:rsid w:val="00693621"/>
    <w:rsid w:val="00694C39"/>
    <w:rsid w:val="00695F17"/>
    <w:rsid w:val="006963D3"/>
    <w:rsid w:val="006A0E39"/>
    <w:rsid w:val="006A377C"/>
    <w:rsid w:val="006A4A74"/>
    <w:rsid w:val="006A4D36"/>
    <w:rsid w:val="006A73BF"/>
    <w:rsid w:val="006A7740"/>
    <w:rsid w:val="006A7AB0"/>
    <w:rsid w:val="006A7E6D"/>
    <w:rsid w:val="006B1300"/>
    <w:rsid w:val="006B3C78"/>
    <w:rsid w:val="006B6106"/>
    <w:rsid w:val="006B639D"/>
    <w:rsid w:val="006B7EFB"/>
    <w:rsid w:val="006C022C"/>
    <w:rsid w:val="006C2238"/>
    <w:rsid w:val="006C3BCC"/>
    <w:rsid w:val="006C423B"/>
    <w:rsid w:val="006C42AA"/>
    <w:rsid w:val="006C6010"/>
    <w:rsid w:val="006C7449"/>
    <w:rsid w:val="006D25CC"/>
    <w:rsid w:val="006E4DF0"/>
    <w:rsid w:val="006E6A65"/>
    <w:rsid w:val="006F00E1"/>
    <w:rsid w:val="006F0C57"/>
    <w:rsid w:val="006F506F"/>
    <w:rsid w:val="007031D8"/>
    <w:rsid w:val="007035C6"/>
    <w:rsid w:val="0070538D"/>
    <w:rsid w:val="00705EC3"/>
    <w:rsid w:val="007071AE"/>
    <w:rsid w:val="00707C53"/>
    <w:rsid w:val="00707C96"/>
    <w:rsid w:val="00707E09"/>
    <w:rsid w:val="0071088A"/>
    <w:rsid w:val="007128DD"/>
    <w:rsid w:val="00713C0E"/>
    <w:rsid w:val="00714744"/>
    <w:rsid w:val="007154E5"/>
    <w:rsid w:val="00715800"/>
    <w:rsid w:val="00720748"/>
    <w:rsid w:val="007207D3"/>
    <w:rsid w:val="00721F55"/>
    <w:rsid w:val="0072352F"/>
    <w:rsid w:val="007261F2"/>
    <w:rsid w:val="007267EE"/>
    <w:rsid w:val="007271B9"/>
    <w:rsid w:val="00727404"/>
    <w:rsid w:val="00733281"/>
    <w:rsid w:val="00735BB6"/>
    <w:rsid w:val="00735CFC"/>
    <w:rsid w:val="00735EF8"/>
    <w:rsid w:val="00737240"/>
    <w:rsid w:val="00737593"/>
    <w:rsid w:val="00737F53"/>
    <w:rsid w:val="007409BB"/>
    <w:rsid w:val="007428A3"/>
    <w:rsid w:val="00745B41"/>
    <w:rsid w:val="00752A25"/>
    <w:rsid w:val="00752E02"/>
    <w:rsid w:val="00754074"/>
    <w:rsid w:val="007547F7"/>
    <w:rsid w:val="00756D8E"/>
    <w:rsid w:val="0075748E"/>
    <w:rsid w:val="00757E35"/>
    <w:rsid w:val="0076407C"/>
    <w:rsid w:val="00765B06"/>
    <w:rsid w:val="00766961"/>
    <w:rsid w:val="007706D0"/>
    <w:rsid w:val="00771C8B"/>
    <w:rsid w:val="00771DDB"/>
    <w:rsid w:val="00772227"/>
    <w:rsid w:val="00773FD8"/>
    <w:rsid w:val="00774554"/>
    <w:rsid w:val="00774951"/>
    <w:rsid w:val="00774B83"/>
    <w:rsid w:val="00774E7D"/>
    <w:rsid w:val="00774EC7"/>
    <w:rsid w:val="00775DB4"/>
    <w:rsid w:val="00776563"/>
    <w:rsid w:val="00776ACA"/>
    <w:rsid w:val="00780736"/>
    <w:rsid w:val="00781747"/>
    <w:rsid w:val="00790D98"/>
    <w:rsid w:val="007910B8"/>
    <w:rsid w:val="0079187D"/>
    <w:rsid w:val="0079244D"/>
    <w:rsid w:val="00793388"/>
    <w:rsid w:val="00793F1F"/>
    <w:rsid w:val="007941AA"/>
    <w:rsid w:val="00797445"/>
    <w:rsid w:val="00797FCE"/>
    <w:rsid w:val="007A359C"/>
    <w:rsid w:val="007A515C"/>
    <w:rsid w:val="007A54F2"/>
    <w:rsid w:val="007A7D09"/>
    <w:rsid w:val="007B06E2"/>
    <w:rsid w:val="007B1DA6"/>
    <w:rsid w:val="007B2B99"/>
    <w:rsid w:val="007B2CE8"/>
    <w:rsid w:val="007B2E20"/>
    <w:rsid w:val="007B4381"/>
    <w:rsid w:val="007B4F71"/>
    <w:rsid w:val="007B65C4"/>
    <w:rsid w:val="007B6C66"/>
    <w:rsid w:val="007C0D97"/>
    <w:rsid w:val="007C1D99"/>
    <w:rsid w:val="007C42A4"/>
    <w:rsid w:val="007C49B3"/>
    <w:rsid w:val="007C6B7C"/>
    <w:rsid w:val="007D41C9"/>
    <w:rsid w:val="007D454A"/>
    <w:rsid w:val="007D4A3B"/>
    <w:rsid w:val="007D5798"/>
    <w:rsid w:val="007D728D"/>
    <w:rsid w:val="007D7DAC"/>
    <w:rsid w:val="007E74DC"/>
    <w:rsid w:val="007F0206"/>
    <w:rsid w:val="007F0323"/>
    <w:rsid w:val="007F251F"/>
    <w:rsid w:val="007F2B2D"/>
    <w:rsid w:val="007F3280"/>
    <w:rsid w:val="007F584C"/>
    <w:rsid w:val="007F5B82"/>
    <w:rsid w:val="007F6398"/>
    <w:rsid w:val="007F6788"/>
    <w:rsid w:val="00800717"/>
    <w:rsid w:val="00800DB4"/>
    <w:rsid w:val="008069C4"/>
    <w:rsid w:val="008069F0"/>
    <w:rsid w:val="008117D2"/>
    <w:rsid w:val="008122C9"/>
    <w:rsid w:val="00812763"/>
    <w:rsid w:val="00812DF2"/>
    <w:rsid w:val="00813860"/>
    <w:rsid w:val="00815D6E"/>
    <w:rsid w:val="00817891"/>
    <w:rsid w:val="008212D7"/>
    <w:rsid w:val="00821B58"/>
    <w:rsid w:val="008234ED"/>
    <w:rsid w:val="0082462B"/>
    <w:rsid w:val="00825CAC"/>
    <w:rsid w:val="008262E2"/>
    <w:rsid w:val="00826A5F"/>
    <w:rsid w:val="00826D55"/>
    <w:rsid w:val="0083173F"/>
    <w:rsid w:val="00834684"/>
    <w:rsid w:val="00834726"/>
    <w:rsid w:val="008349EE"/>
    <w:rsid w:val="00835FD6"/>
    <w:rsid w:val="008403DB"/>
    <w:rsid w:val="00841111"/>
    <w:rsid w:val="00843C1C"/>
    <w:rsid w:val="00847594"/>
    <w:rsid w:val="0084797E"/>
    <w:rsid w:val="008506A2"/>
    <w:rsid w:val="00851DCA"/>
    <w:rsid w:val="00853392"/>
    <w:rsid w:val="00853B3F"/>
    <w:rsid w:val="00855CCA"/>
    <w:rsid w:val="00856651"/>
    <w:rsid w:val="00857216"/>
    <w:rsid w:val="0086100F"/>
    <w:rsid w:val="008613B1"/>
    <w:rsid w:val="00861F8C"/>
    <w:rsid w:val="00862105"/>
    <w:rsid w:val="008624B7"/>
    <w:rsid w:val="008645DC"/>
    <w:rsid w:val="00867B4D"/>
    <w:rsid w:val="0087061F"/>
    <w:rsid w:val="008737E8"/>
    <w:rsid w:val="00873AE9"/>
    <w:rsid w:val="0087755F"/>
    <w:rsid w:val="00877B34"/>
    <w:rsid w:val="00882D31"/>
    <w:rsid w:val="00884B04"/>
    <w:rsid w:val="00884F4F"/>
    <w:rsid w:val="00890777"/>
    <w:rsid w:val="00890E19"/>
    <w:rsid w:val="00890E94"/>
    <w:rsid w:val="00892689"/>
    <w:rsid w:val="008940DB"/>
    <w:rsid w:val="00895DC3"/>
    <w:rsid w:val="008A0270"/>
    <w:rsid w:val="008A3DE8"/>
    <w:rsid w:val="008A5325"/>
    <w:rsid w:val="008A6A17"/>
    <w:rsid w:val="008A7138"/>
    <w:rsid w:val="008B10D7"/>
    <w:rsid w:val="008B293E"/>
    <w:rsid w:val="008B2F12"/>
    <w:rsid w:val="008B3FF2"/>
    <w:rsid w:val="008B5002"/>
    <w:rsid w:val="008B56AD"/>
    <w:rsid w:val="008B57A8"/>
    <w:rsid w:val="008B6B81"/>
    <w:rsid w:val="008C0DC0"/>
    <w:rsid w:val="008C1194"/>
    <w:rsid w:val="008C1612"/>
    <w:rsid w:val="008C1B37"/>
    <w:rsid w:val="008C1BD2"/>
    <w:rsid w:val="008C2667"/>
    <w:rsid w:val="008C3595"/>
    <w:rsid w:val="008C46B9"/>
    <w:rsid w:val="008C6C00"/>
    <w:rsid w:val="008D5FA0"/>
    <w:rsid w:val="008D6C13"/>
    <w:rsid w:val="008E0A45"/>
    <w:rsid w:val="008E201F"/>
    <w:rsid w:val="008E24EA"/>
    <w:rsid w:val="008E295C"/>
    <w:rsid w:val="008E5B98"/>
    <w:rsid w:val="008E5D8B"/>
    <w:rsid w:val="008E64AE"/>
    <w:rsid w:val="008E6BA1"/>
    <w:rsid w:val="008E7558"/>
    <w:rsid w:val="008F0B2E"/>
    <w:rsid w:val="008F20AF"/>
    <w:rsid w:val="008F40FE"/>
    <w:rsid w:val="008F57E3"/>
    <w:rsid w:val="008F5865"/>
    <w:rsid w:val="008F6DB4"/>
    <w:rsid w:val="008F6EFC"/>
    <w:rsid w:val="00901FD5"/>
    <w:rsid w:val="009025C6"/>
    <w:rsid w:val="009027A7"/>
    <w:rsid w:val="00902A80"/>
    <w:rsid w:val="00903D6D"/>
    <w:rsid w:val="00903DF7"/>
    <w:rsid w:val="009044C4"/>
    <w:rsid w:val="009051D0"/>
    <w:rsid w:val="00905E5C"/>
    <w:rsid w:val="009107A2"/>
    <w:rsid w:val="00911B50"/>
    <w:rsid w:val="00913930"/>
    <w:rsid w:val="009146A7"/>
    <w:rsid w:val="00915027"/>
    <w:rsid w:val="0091547E"/>
    <w:rsid w:val="0091550E"/>
    <w:rsid w:val="00916F4C"/>
    <w:rsid w:val="00917968"/>
    <w:rsid w:val="00920325"/>
    <w:rsid w:val="0092325D"/>
    <w:rsid w:val="009273DC"/>
    <w:rsid w:val="0092771F"/>
    <w:rsid w:val="00930A29"/>
    <w:rsid w:val="009350A9"/>
    <w:rsid w:val="00935CE9"/>
    <w:rsid w:val="009360AF"/>
    <w:rsid w:val="0093680B"/>
    <w:rsid w:val="00937A89"/>
    <w:rsid w:val="00940117"/>
    <w:rsid w:val="00942BBD"/>
    <w:rsid w:val="009439A3"/>
    <w:rsid w:val="0094680E"/>
    <w:rsid w:val="00947B2F"/>
    <w:rsid w:val="00950085"/>
    <w:rsid w:val="00950A08"/>
    <w:rsid w:val="0095504B"/>
    <w:rsid w:val="00955490"/>
    <w:rsid w:val="00957B96"/>
    <w:rsid w:val="00957DDF"/>
    <w:rsid w:val="009606B5"/>
    <w:rsid w:val="0096282C"/>
    <w:rsid w:val="00962DD9"/>
    <w:rsid w:val="00963838"/>
    <w:rsid w:val="00963DBD"/>
    <w:rsid w:val="00965887"/>
    <w:rsid w:val="009659B5"/>
    <w:rsid w:val="00965CA6"/>
    <w:rsid w:val="009670D0"/>
    <w:rsid w:val="0096731B"/>
    <w:rsid w:val="00970485"/>
    <w:rsid w:val="009717B7"/>
    <w:rsid w:val="009728E3"/>
    <w:rsid w:val="00976BBD"/>
    <w:rsid w:val="00976E6B"/>
    <w:rsid w:val="00977EF3"/>
    <w:rsid w:val="0098085F"/>
    <w:rsid w:val="00985BE8"/>
    <w:rsid w:val="00991778"/>
    <w:rsid w:val="009958B0"/>
    <w:rsid w:val="009A06CF"/>
    <w:rsid w:val="009A1795"/>
    <w:rsid w:val="009A30E1"/>
    <w:rsid w:val="009A5219"/>
    <w:rsid w:val="009A5333"/>
    <w:rsid w:val="009A5A5E"/>
    <w:rsid w:val="009A6B72"/>
    <w:rsid w:val="009A7015"/>
    <w:rsid w:val="009A7941"/>
    <w:rsid w:val="009A7BC5"/>
    <w:rsid w:val="009B2509"/>
    <w:rsid w:val="009B5816"/>
    <w:rsid w:val="009B7DF9"/>
    <w:rsid w:val="009C0A41"/>
    <w:rsid w:val="009C0A55"/>
    <w:rsid w:val="009C15D5"/>
    <w:rsid w:val="009C4134"/>
    <w:rsid w:val="009C5DAE"/>
    <w:rsid w:val="009C606A"/>
    <w:rsid w:val="009C6361"/>
    <w:rsid w:val="009C6DDB"/>
    <w:rsid w:val="009D74E5"/>
    <w:rsid w:val="009E2962"/>
    <w:rsid w:val="009E5A1E"/>
    <w:rsid w:val="009E5F56"/>
    <w:rsid w:val="009E62AE"/>
    <w:rsid w:val="009E6B04"/>
    <w:rsid w:val="009F1534"/>
    <w:rsid w:val="009F3B64"/>
    <w:rsid w:val="009F407F"/>
    <w:rsid w:val="00A01FF0"/>
    <w:rsid w:val="00A11EE3"/>
    <w:rsid w:val="00A14736"/>
    <w:rsid w:val="00A15157"/>
    <w:rsid w:val="00A16B11"/>
    <w:rsid w:val="00A223B1"/>
    <w:rsid w:val="00A2593C"/>
    <w:rsid w:val="00A25DDC"/>
    <w:rsid w:val="00A2677D"/>
    <w:rsid w:val="00A27126"/>
    <w:rsid w:val="00A27849"/>
    <w:rsid w:val="00A34B7C"/>
    <w:rsid w:val="00A35BEA"/>
    <w:rsid w:val="00A36151"/>
    <w:rsid w:val="00A36DE2"/>
    <w:rsid w:val="00A40ED1"/>
    <w:rsid w:val="00A411C1"/>
    <w:rsid w:val="00A448AF"/>
    <w:rsid w:val="00A44EF8"/>
    <w:rsid w:val="00A5067F"/>
    <w:rsid w:val="00A50D12"/>
    <w:rsid w:val="00A5352C"/>
    <w:rsid w:val="00A547B1"/>
    <w:rsid w:val="00A55A6A"/>
    <w:rsid w:val="00A57D2B"/>
    <w:rsid w:val="00A60026"/>
    <w:rsid w:val="00A60682"/>
    <w:rsid w:val="00A6137C"/>
    <w:rsid w:val="00A614FD"/>
    <w:rsid w:val="00A619E8"/>
    <w:rsid w:val="00A6260F"/>
    <w:rsid w:val="00A657DF"/>
    <w:rsid w:val="00A658B8"/>
    <w:rsid w:val="00A65952"/>
    <w:rsid w:val="00A671AE"/>
    <w:rsid w:val="00A702B6"/>
    <w:rsid w:val="00A77326"/>
    <w:rsid w:val="00A77B80"/>
    <w:rsid w:val="00A77D46"/>
    <w:rsid w:val="00A81DAB"/>
    <w:rsid w:val="00A835FD"/>
    <w:rsid w:val="00A84354"/>
    <w:rsid w:val="00A85AC6"/>
    <w:rsid w:val="00A85EC5"/>
    <w:rsid w:val="00A91DE0"/>
    <w:rsid w:val="00A931D2"/>
    <w:rsid w:val="00A9467B"/>
    <w:rsid w:val="00A94AF7"/>
    <w:rsid w:val="00A9533C"/>
    <w:rsid w:val="00AA041D"/>
    <w:rsid w:val="00AA0BCB"/>
    <w:rsid w:val="00AA5481"/>
    <w:rsid w:val="00AA5589"/>
    <w:rsid w:val="00AB6939"/>
    <w:rsid w:val="00AB74AE"/>
    <w:rsid w:val="00AB7B50"/>
    <w:rsid w:val="00AB7CEF"/>
    <w:rsid w:val="00AC1147"/>
    <w:rsid w:val="00AC3415"/>
    <w:rsid w:val="00AC3652"/>
    <w:rsid w:val="00AC36FC"/>
    <w:rsid w:val="00AC3839"/>
    <w:rsid w:val="00AC55FB"/>
    <w:rsid w:val="00AC7926"/>
    <w:rsid w:val="00AC7B29"/>
    <w:rsid w:val="00AD0B45"/>
    <w:rsid w:val="00AD1290"/>
    <w:rsid w:val="00AD2209"/>
    <w:rsid w:val="00AD4002"/>
    <w:rsid w:val="00AD5485"/>
    <w:rsid w:val="00AD6131"/>
    <w:rsid w:val="00AD7429"/>
    <w:rsid w:val="00AE0456"/>
    <w:rsid w:val="00AE07CA"/>
    <w:rsid w:val="00AE112A"/>
    <w:rsid w:val="00AE2166"/>
    <w:rsid w:val="00AE261C"/>
    <w:rsid w:val="00AE3139"/>
    <w:rsid w:val="00AE438F"/>
    <w:rsid w:val="00AE47AC"/>
    <w:rsid w:val="00AE4A1F"/>
    <w:rsid w:val="00AE5229"/>
    <w:rsid w:val="00AE5C61"/>
    <w:rsid w:val="00AE60FB"/>
    <w:rsid w:val="00AE641F"/>
    <w:rsid w:val="00AE6D82"/>
    <w:rsid w:val="00AE758F"/>
    <w:rsid w:val="00AF3E3A"/>
    <w:rsid w:val="00AF3F12"/>
    <w:rsid w:val="00AF4A85"/>
    <w:rsid w:val="00AF6E78"/>
    <w:rsid w:val="00AF72E6"/>
    <w:rsid w:val="00AF7E4F"/>
    <w:rsid w:val="00B00E81"/>
    <w:rsid w:val="00B01AA7"/>
    <w:rsid w:val="00B03255"/>
    <w:rsid w:val="00B033FA"/>
    <w:rsid w:val="00B04753"/>
    <w:rsid w:val="00B05BCB"/>
    <w:rsid w:val="00B06547"/>
    <w:rsid w:val="00B07187"/>
    <w:rsid w:val="00B073F2"/>
    <w:rsid w:val="00B07ECC"/>
    <w:rsid w:val="00B125A0"/>
    <w:rsid w:val="00B134E3"/>
    <w:rsid w:val="00B14D05"/>
    <w:rsid w:val="00B1580A"/>
    <w:rsid w:val="00B15A12"/>
    <w:rsid w:val="00B20A4E"/>
    <w:rsid w:val="00B22D0C"/>
    <w:rsid w:val="00B25C2C"/>
    <w:rsid w:val="00B2635D"/>
    <w:rsid w:val="00B2636F"/>
    <w:rsid w:val="00B26DAA"/>
    <w:rsid w:val="00B302DC"/>
    <w:rsid w:val="00B309D1"/>
    <w:rsid w:val="00B319BC"/>
    <w:rsid w:val="00B332C6"/>
    <w:rsid w:val="00B35049"/>
    <w:rsid w:val="00B36012"/>
    <w:rsid w:val="00B36032"/>
    <w:rsid w:val="00B372EB"/>
    <w:rsid w:val="00B40B71"/>
    <w:rsid w:val="00B41405"/>
    <w:rsid w:val="00B42B84"/>
    <w:rsid w:val="00B43C1C"/>
    <w:rsid w:val="00B43DC2"/>
    <w:rsid w:val="00B45303"/>
    <w:rsid w:val="00B45445"/>
    <w:rsid w:val="00B461C5"/>
    <w:rsid w:val="00B4628F"/>
    <w:rsid w:val="00B52D66"/>
    <w:rsid w:val="00B534E1"/>
    <w:rsid w:val="00B555CB"/>
    <w:rsid w:val="00B5685A"/>
    <w:rsid w:val="00B60512"/>
    <w:rsid w:val="00B62546"/>
    <w:rsid w:val="00B627F6"/>
    <w:rsid w:val="00B65143"/>
    <w:rsid w:val="00B651FE"/>
    <w:rsid w:val="00B72D37"/>
    <w:rsid w:val="00B75D4F"/>
    <w:rsid w:val="00B760A3"/>
    <w:rsid w:val="00B7769F"/>
    <w:rsid w:val="00B840C4"/>
    <w:rsid w:val="00B84244"/>
    <w:rsid w:val="00B84487"/>
    <w:rsid w:val="00B8591A"/>
    <w:rsid w:val="00B878ED"/>
    <w:rsid w:val="00B91691"/>
    <w:rsid w:val="00B917DC"/>
    <w:rsid w:val="00B91FA6"/>
    <w:rsid w:val="00B93BE1"/>
    <w:rsid w:val="00B943C8"/>
    <w:rsid w:val="00B946CF"/>
    <w:rsid w:val="00BA0432"/>
    <w:rsid w:val="00BA0F0A"/>
    <w:rsid w:val="00BA11A3"/>
    <w:rsid w:val="00BA15EF"/>
    <w:rsid w:val="00BA1CC3"/>
    <w:rsid w:val="00BA284D"/>
    <w:rsid w:val="00BA37DA"/>
    <w:rsid w:val="00BA78C2"/>
    <w:rsid w:val="00BA79B7"/>
    <w:rsid w:val="00BB0644"/>
    <w:rsid w:val="00BB08D3"/>
    <w:rsid w:val="00BC15C9"/>
    <w:rsid w:val="00BC4101"/>
    <w:rsid w:val="00BC7CD0"/>
    <w:rsid w:val="00BD040F"/>
    <w:rsid w:val="00BD082B"/>
    <w:rsid w:val="00BD3E76"/>
    <w:rsid w:val="00BD40D9"/>
    <w:rsid w:val="00BD67FC"/>
    <w:rsid w:val="00BD6881"/>
    <w:rsid w:val="00BD733D"/>
    <w:rsid w:val="00BE1B23"/>
    <w:rsid w:val="00BE3BD1"/>
    <w:rsid w:val="00BE4363"/>
    <w:rsid w:val="00BE4F26"/>
    <w:rsid w:val="00BE57EB"/>
    <w:rsid w:val="00BE5BA3"/>
    <w:rsid w:val="00BF06B8"/>
    <w:rsid w:val="00BF49C2"/>
    <w:rsid w:val="00BF4A04"/>
    <w:rsid w:val="00BF6F75"/>
    <w:rsid w:val="00BF736F"/>
    <w:rsid w:val="00C00692"/>
    <w:rsid w:val="00C00771"/>
    <w:rsid w:val="00C00973"/>
    <w:rsid w:val="00C009FE"/>
    <w:rsid w:val="00C01001"/>
    <w:rsid w:val="00C037CF"/>
    <w:rsid w:val="00C04FB1"/>
    <w:rsid w:val="00C05C0E"/>
    <w:rsid w:val="00C05DDD"/>
    <w:rsid w:val="00C0614B"/>
    <w:rsid w:val="00C06B7B"/>
    <w:rsid w:val="00C076A8"/>
    <w:rsid w:val="00C10DFD"/>
    <w:rsid w:val="00C128AB"/>
    <w:rsid w:val="00C136F2"/>
    <w:rsid w:val="00C13C62"/>
    <w:rsid w:val="00C1504E"/>
    <w:rsid w:val="00C2010F"/>
    <w:rsid w:val="00C206D6"/>
    <w:rsid w:val="00C21D85"/>
    <w:rsid w:val="00C2472B"/>
    <w:rsid w:val="00C255D9"/>
    <w:rsid w:val="00C306B5"/>
    <w:rsid w:val="00C33280"/>
    <w:rsid w:val="00C33683"/>
    <w:rsid w:val="00C34619"/>
    <w:rsid w:val="00C35399"/>
    <w:rsid w:val="00C37834"/>
    <w:rsid w:val="00C403C0"/>
    <w:rsid w:val="00C411DD"/>
    <w:rsid w:val="00C41309"/>
    <w:rsid w:val="00C42E36"/>
    <w:rsid w:val="00C5604E"/>
    <w:rsid w:val="00C566C8"/>
    <w:rsid w:val="00C57886"/>
    <w:rsid w:val="00C619E9"/>
    <w:rsid w:val="00C627AF"/>
    <w:rsid w:val="00C6394D"/>
    <w:rsid w:val="00C65351"/>
    <w:rsid w:val="00C65618"/>
    <w:rsid w:val="00C65CB8"/>
    <w:rsid w:val="00C65EFA"/>
    <w:rsid w:val="00C703D9"/>
    <w:rsid w:val="00C72393"/>
    <w:rsid w:val="00C733B0"/>
    <w:rsid w:val="00C74287"/>
    <w:rsid w:val="00C77A89"/>
    <w:rsid w:val="00C80986"/>
    <w:rsid w:val="00C835C9"/>
    <w:rsid w:val="00C83D0D"/>
    <w:rsid w:val="00C83EB5"/>
    <w:rsid w:val="00C85920"/>
    <w:rsid w:val="00C86287"/>
    <w:rsid w:val="00C87162"/>
    <w:rsid w:val="00C87283"/>
    <w:rsid w:val="00C91912"/>
    <w:rsid w:val="00C91996"/>
    <w:rsid w:val="00C92458"/>
    <w:rsid w:val="00C9607A"/>
    <w:rsid w:val="00C96B6D"/>
    <w:rsid w:val="00C9771B"/>
    <w:rsid w:val="00CA0315"/>
    <w:rsid w:val="00CA0EA3"/>
    <w:rsid w:val="00CA167A"/>
    <w:rsid w:val="00CA2562"/>
    <w:rsid w:val="00CA3094"/>
    <w:rsid w:val="00CA6902"/>
    <w:rsid w:val="00CB04E4"/>
    <w:rsid w:val="00CB109B"/>
    <w:rsid w:val="00CB28A1"/>
    <w:rsid w:val="00CB3187"/>
    <w:rsid w:val="00CB4856"/>
    <w:rsid w:val="00CB5590"/>
    <w:rsid w:val="00CB5A22"/>
    <w:rsid w:val="00CB5D2C"/>
    <w:rsid w:val="00CB7CAB"/>
    <w:rsid w:val="00CC1569"/>
    <w:rsid w:val="00CC16D3"/>
    <w:rsid w:val="00CC1985"/>
    <w:rsid w:val="00CC2934"/>
    <w:rsid w:val="00CC2E40"/>
    <w:rsid w:val="00CC4202"/>
    <w:rsid w:val="00CC5B37"/>
    <w:rsid w:val="00CD27AE"/>
    <w:rsid w:val="00CD6336"/>
    <w:rsid w:val="00CD6BA7"/>
    <w:rsid w:val="00CD75B5"/>
    <w:rsid w:val="00CD7D7D"/>
    <w:rsid w:val="00CE3D46"/>
    <w:rsid w:val="00CE4E5F"/>
    <w:rsid w:val="00CE71F8"/>
    <w:rsid w:val="00CE7BED"/>
    <w:rsid w:val="00CF1824"/>
    <w:rsid w:val="00CF1F6E"/>
    <w:rsid w:val="00CF7401"/>
    <w:rsid w:val="00D01AA6"/>
    <w:rsid w:val="00D01D72"/>
    <w:rsid w:val="00D03133"/>
    <w:rsid w:val="00D03F5A"/>
    <w:rsid w:val="00D045ED"/>
    <w:rsid w:val="00D04907"/>
    <w:rsid w:val="00D049F5"/>
    <w:rsid w:val="00D0559E"/>
    <w:rsid w:val="00D06839"/>
    <w:rsid w:val="00D069F2"/>
    <w:rsid w:val="00D1121F"/>
    <w:rsid w:val="00D13857"/>
    <w:rsid w:val="00D139B2"/>
    <w:rsid w:val="00D150E7"/>
    <w:rsid w:val="00D15785"/>
    <w:rsid w:val="00D16836"/>
    <w:rsid w:val="00D17194"/>
    <w:rsid w:val="00D20403"/>
    <w:rsid w:val="00D2244D"/>
    <w:rsid w:val="00D26C9A"/>
    <w:rsid w:val="00D347B0"/>
    <w:rsid w:val="00D35136"/>
    <w:rsid w:val="00D427B4"/>
    <w:rsid w:val="00D42B33"/>
    <w:rsid w:val="00D43BBC"/>
    <w:rsid w:val="00D445C9"/>
    <w:rsid w:val="00D528C5"/>
    <w:rsid w:val="00D5295E"/>
    <w:rsid w:val="00D55423"/>
    <w:rsid w:val="00D5578A"/>
    <w:rsid w:val="00D57412"/>
    <w:rsid w:val="00D5756A"/>
    <w:rsid w:val="00D57620"/>
    <w:rsid w:val="00D61DF2"/>
    <w:rsid w:val="00D627E6"/>
    <w:rsid w:val="00D654D1"/>
    <w:rsid w:val="00D65A2D"/>
    <w:rsid w:val="00D75069"/>
    <w:rsid w:val="00D75375"/>
    <w:rsid w:val="00D7649E"/>
    <w:rsid w:val="00D846DC"/>
    <w:rsid w:val="00D90915"/>
    <w:rsid w:val="00D92853"/>
    <w:rsid w:val="00D9726F"/>
    <w:rsid w:val="00D97DF1"/>
    <w:rsid w:val="00DA11B2"/>
    <w:rsid w:val="00DA1740"/>
    <w:rsid w:val="00DA44E5"/>
    <w:rsid w:val="00DA5DFB"/>
    <w:rsid w:val="00DA7AF4"/>
    <w:rsid w:val="00DB03E3"/>
    <w:rsid w:val="00DB10FE"/>
    <w:rsid w:val="00DB1F3E"/>
    <w:rsid w:val="00DB2271"/>
    <w:rsid w:val="00DB341C"/>
    <w:rsid w:val="00DB6A44"/>
    <w:rsid w:val="00DC0F13"/>
    <w:rsid w:val="00DC0FCE"/>
    <w:rsid w:val="00DC2287"/>
    <w:rsid w:val="00DC323E"/>
    <w:rsid w:val="00DC448A"/>
    <w:rsid w:val="00DC4543"/>
    <w:rsid w:val="00DD0A4B"/>
    <w:rsid w:val="00DD2DDE"/>
    <w:rsid w:val="00DD4FFE"/>
    <w:rsid w:val="00DE0D98"/>
    <w:rsid w:val="00DE3CCF"/>
    <w:rsid w:val="00DE4048"/>
    <w:rsid w:val="00DE4FD2"/>
    <w:rsid w:val="00DE7BD0"/>
    <w:rsid w:val="00DF0922"/>
    <w:rsid w:val="00DF0B7C"/>
    <w:rsid w:val="00DF5B6C"/>
    <w:rsid w:val="00DF7528"/>
    <w:rsid w:val="00DF77A3"/>
    <w:rsid w:val="00DF7A5B"/>
    <w:rsid w:val="00E00171"/>
    <w:rsid w:val="00E016B2"/>
    <w:rsid w:val="00E02276"/>
    <w:rsid w:val="00E025C7"/>
    <w:rsid w:val="00E04ED3"/>
    <w:rsid w:val="00E059B9"/>
    <w:rsid w:val="00E10408"/>
    <w:rsid w:val="00E113C8"/>
    <w:rsid w:val="00E14339"/>
    <w:rsid w:val="00E15812"/>
    <w:rsid w:val="00E15F39"/>
    <w:rsid w:val="00E1676F"/>
    <w:rsid w:val="00E17887"/>
    <w:rsid w:val="00E17980"/>
    <w:rsid w:val="00E20684"/>
    <w:rsid w:val="00E20C8A"/>
    <w:rsid w:val="00E22820"/>
    <w:rsid w:val="00E22A16"/>
    <w:rsid w:val="00E23919"/>
    <w:rsid w:val="00E24BDE"/>
    <w:rsid w:val="00E27695"/>
    <w:rsid w:val="00E315D3"/>
    <w:rsid w:val="00E319B8"/>
    <w:rsid w:val="00E32C1F"/>
    <w:rsid w:val="00E33582"/>
    <w:rsid w:val="00E37A0D"/>
    <w:rsid w:val="00E41859"/>
    <w:rsid w:val="00E42679"/>
    <w:rsid w:val="00E42732"/>
    <w:rsid w:val="00E44A23"/>
    <w:rsid w:val="00E461A4"/>
    <w:rsid w:val="00E468D8"/>
    <w:rsid w:val="00E544ED"/>
    <w:rsid w:val="00E57A4D"/>
    <w:rsid w:val="00E61490"/>
    <w:rsid w:val="00E64289"/>
    <w:rsid w:val="00E64D50"/>
    <w:rsid w:val="00E659BF"/>
    <w:rsid w:val="00E6682F"/>
    <w:rsid w:val="00E66A6C"/>
    <w:rsid w:val="00E67131"/>
    <w:rsid w:val="00E70FEC"/>
    <w:rsid w:val="00E71415"/>
    <w:rsid w:val="00E727E2"/>
    <w:rsid w:val="00E72C02"/>
    <w:rsid w:val="00E73761"/>
    <w:rsid w:val="00E80FE6"/>
    <w:rsid w:val="00E8113F"/>
    <w:rsid w:val="00E81CCF"/>
    <w:rsid w:val="00E829B9"/>
    <w:rsid w:val="00E84A0F"/>
    <w:rsid w:val="00E932C1"/>
    <w:rsid w:val="00E94E62"/>
    <w:rsid w:val="00E9511B"/>
    <w:rsid w:val="00E95497"/>
    <w:rsid w:val="00EA22C8"/>
    <w:rsid w:val="00EA284A"/>
    <w:rsid w:val="00EA2CD8"/>
    <w:rsid w:val="00EA3118"/>
    <w:rsid w:val="00EA68E8"/>
    <w:rsid w:val="00EB2A19"/>
    <w:rsid w:val="00EB3CBD"/>
    <w:rsid w:val="00EB4977"/>
    <w:rsid w:val="00EB57A5"/>
    <w:rsid w:val="00EC3457"/>
    <w:rsid w:val="00EC5D08"/>
    <w:rsid w:val="00ED0675"/>
    <w:rsid w:val="00ED0D1D"/>
    <w:rsid w:val="00ED290F"/>
    <w:rsid w:val="00ED2E9D"/>
    <w:rsid w:val="00ED45E5"/>
    <w:rsid w:val="00ED5750"/>
    <w:rsid w:val="00ED6BAF"/>
    <w:rsid w:val="00ED6DCE"/>
    <w:rsid w:val="00ED765E"/>
    <w:rsid w:val="00EE0E85"/>
    <w:rsid w:val="00EE2A05"/>
    <w:rsid w:val="00EE4BDF"/>
    <w:rsid w:val="00EE5992"/>
    <w:rsid w:val="00EE6995"/>
    <w:rsid w:val="00EE7EE2"/>
    <w:rsid w:val="00EF11E9"/>
    <w:rsid w:val="00EF15C6"/>
    <w:rsid w:val="00EF64AD"/>
    <w:rsid w:val="00F02BA0"/>
    <w:rsid w:val="00F034DD"/>
    <w:rsid w:val="00F0410C"/>
    <w:rsid w:val="00F04A55"/>
    <w:rsid w:val="00F05E3B"/>
    <w:rsid w:val="00F114DC"/>
    <w:rsid w:val="00F12A50"/>
    <w:rsid w:val="00F12C73"/>
    <w:rsid w:val="00F1674D"/>
    <w:rsid w:val="00F176B9"/>
    <w:rsid w:val="00F21947"/>
    <w:rsid w:val="00F21DA4"/>
    <w:rsid w:val="00F23683"/>
    <w:rsid w:val="00F25317"/>
    <w:rsid w:val="00F25B14"/>
    <w:rsid w:val="00F25B2C"/>
    <w:rsid w:val="00F27339"/>
    <w:rsid w:val="00F27A30"/>
    <w:rsid w:val="00F314EA"/>
    <w:rsid w:val="00F31E3B"/>
    <w:rsid w:val="00F322D0"/>
    <w:rsid w:val="00F326D0"/>
    <w:rsid w:val="00F33CEC"/>
    <w:rsid w:val="00F362BC"/>
    <w:rsid w:val="00F37596"/>
    <w:rsid w:val="00F41494"/>
    <w:rsid w:val="00F43A6D"/>
    <w:rsid w:val="00F4569F"/>
    <w:rsid w:val="00F51057"/>
    <w:rsid w:val="00F51BBB"/>
    <w:rsid w:val="00F52452"/>
    <w:rsid w:val="00F5479F"/>
    <w:rsid w:val="00F554F3"/>
    <w:rsid w:val="00F554FF"/>
    <w:rsid w:val="00F5579F"/>
    <w:rsid w:val="00F61E7A"/>
    <w:rsid w:val="00F6245D"/>
    <w:rsid w:val="00F63456"/>
    <w:rsid w:val="00F6383D"/>
    <w:rsid w:val="00F74021"/>
    <w:rsid w:val="00F7691F"/>
    <w:rsid w:val="00F8069D"/>
    <w:rsid w:val="00F8086A"/>
    <w:rsid w:val="00F825DD"/>
    <w:rsid w:val="00F9029E"/>
    <w:rsid w:val="00F904D9"/>
    <w:rsid w:val="00F9170E"/>
    <w:rsid w:val="00F9203B"/>
    <w:rsid w:val="00F92C25"/>
    <w:rsid w:val="00F92E15"/>
    <w:rsid w:val="00F93F5A"/>
    <w:rsid w:val="00F94339"/>
    <w:rsid w:val="00F95821"/>
    <w:rsid w:val="00F95B75"/>
    <w:rsid w:val="00F95D2C"/>
    <w:rsid w:val="00F9627D"/>
    <w:rsid w:val="00F96CA9"/>
    <w:rsid w:val="00FA0836"/>
    <w:rsid w:val="00FA0A97"/>
    <w:rsid w:val="00FA0E44"/>
    <w:rsid w:val="00FA1809"/>
    <w:rsid w:val="00FA311B"/>
    <w:rsid w:val="00FA3488"/>
    <w:rsid w:val="00FA5482"/>
    <w:rsid w:val="00FA54AC"/>
    <w:rsid w:val="00FB280D"/>
    <w:rsid w:val="00FB3D15"/>
    <w:rsid w:val="00FB3ECF"/>
    <w:rsid w:val="00FC0013"/>
    <w:rsid w:val="00FC0FEF"/>
    <w:rsid w:val="00FC187E"/>
    <w:rsid w:val="00FC1ADF"/>
    <w:rsid w:val="00FC1D9C"/>
    <w:rsid w:val="00FC4AD1"/>
    <w:rsid w:val="00FD5AD3"/>
    <w:rsid w:val="00FD79E8"/>
    <w:rsid w:val="00FE32F6"/>
    <w:rsid w:val="00FE351A"/>
    <w:rsid w:val="00FE365D"/>
    <w:rsid w:val="00FE4DA6"/>
    <w:rsid w:val="00FE6ECF"/>
    <w:rsid w:val="00FE7681"/>
    <w:rsid w:val="00FF0C6E"/>
    <w:rsid w:val="00FF1723"/>
    <w:rsid w:val="00FF32F7"/>
    <w:rsid w:val="00FF33D7"/>
    <w:rsid w:val="00FF37F2"/>
    <w:rsid w:val="00FF71F3"/>
    <w:rsid w:val="00FF73DA"/>
    <w:rsid w:val="00FF78E4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8ED023-530E-4F5A-8D06-1E243FCA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6A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6A44"/>
    <w:pPr>
      <w:ind w:left="720"/>
      <w:contextualSpacing/>
    </w:pPr>
  </w:style>
  <w:style w:type="paragraph" w:styleId="a6">
    <w:name w:val="Body Text"/>
    <w:basedOn w:val="a"/>
    <w:link w:val="a7"/>
    <w:rsid w:val="00DB6A44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6A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A4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9044C4"/>
    <w:rPr>
      <w:color w:val="000080"/>
      <w:u w:val="single"/>
    </w:rPr>
  </w:style>
  <w:style w:type="character" w:styleId="ab">
    <w:name w:val="FollowedHyperlink"/>
    <w:basedOn w:val="a0"/>
    <w:uiPriority w:val="99"/>
    <w:semiHidden/>
    <w:unhideWhenUsed/>
    <w:rsid w:val="007D4A3B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27849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4916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916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1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bichevk@li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confirent.ru/ru/node/4501" TargetMode="External"/><Relationship Id="rId17" Type="http://schemas.openxmlformats.org/officeDocument/2006/relationships/hyperlink" Target="https://economy.krasnodar.ru/berezhl-proizv/proekt-berezhlivaya-kuban/" TargetMode="External"/><Relationship Id="rId2" Type="http://schemas.openxmlformats.org/officeDocument/2006/relationships/styles" Target="styles.xml"/><Relationship Id="rId16" Type="http://schemas.openxmlformats.org/officeDocument/2006/relationships/hyperlink" Target="mailto:babichevk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mailto:opmr@manag.kubsu.r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confirent.ru/ru/node/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Николаевич Бабичев</cp:lastModifiedBy>
  <cp:revision>2</cp:revision>
  <cp:lastPrinted>2020-09-18T11:14:00Z</cp:lastPrinted>
  <dcterms:created xsi:type="dcterms:W3CDTF">2021-09-17T15:07:00Z</dcterms:created>
  <dcterms:modified xsi:type="dcterms:W3CDTF">2021-09-17T15:07:00Z</dcterms:modified>
</cp:coreProperties>
</file>